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CA" w:rsidRPr="00EC64CA" w:rsidRDefault="00EC64CA" w:rsidP="00EC64CA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bookmarkStart w:id="0" w:name="_GoBack"/>
      <w:bookmarkEnd w:id="0"/>
      <w:r w:rsidRPr="00EC64CA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Б.8.2. Эксплуатация трубопроводов пара и горячей воды на ОПО. Вопросы теста с ответами</w:t>
      </w:r>
    </w:p>
    <w:p w:rsidR="00EC64CA" w:rsidRPr="00EC64CA" w:rsidRDefault="00EC64CA" w:rsidP="00EC64CA">
      <w:pPr>
        <w:spacing w:line="480" w:lineRule="atLeast"/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</w:pPr>
      <w:r w:rsidRPr="00EC64CA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В материале – актуальные вопросы аттестации по промбезопасности для области Б.8.2. Вопросы соответствуют </w:t>
      </w:r>
      <w:hyperlink r:id="rId5" w:anchor="/document/99/351673268/" w:tgtFrame="_self" w:history="1">
        <w:r w:rsidRPr="00EC64CA">
          <w:rPr>
            <w:rFonts w:ascii="Arial" w:eastAsia="Times New Roman" w:hAnsi="Arial" w:cs="Arial"/>
            <w:color w:val="01745C"/>
            <w:spacing w:val="-2"/>
            <w:sz w:val="30"/>
            <w:szCs w:val="30"/>
            <w:lang w:eastAsia="ru-RU"/>
          </w:rPr>
          <w:t>распоряжению Ростехнадзора от 02.09.2022 № 64-рп</w:t>
        </w:r>
      </w:hyperlink>
      <w:r w:rsidRPr="00EC64CA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 и информации с сайта Ростехнадзора. Аттестацию по этим вопросам проводят с 3 октября 2022 года. Правильные ответы на вопросы выделены полужирным шрифтом, после ответов дана ссылка на требования НПА.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 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монтаж паропровода.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техническое перевооружение опасного производственного объекта, на котором используются трубопроводы пара и горячей воды.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На изготовление труб, тройников, отводов.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anchor="/document/99/573275722/ZAP21L03CT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 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техническом освидетельствовании трубопровода горячей воды.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При проектировании пароперегревателей трубчатых печей.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реконструкции (модернизации) тепловой сети ОПО, отнесенного к III классу опасности.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пусконаладочных работах на трубопроводе пара.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/document/99/573275722/XA00MA42N8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3. Кто и на основании чего принимает решение о вводе в эксплуатацию трубопроводов пара и горячей воды?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Руководитель (или уполномоченное им должностное лицо) эксплуатирующей организации (обособленного структурного подразделения) на основании проверки готовности трубопровода к пуску в работу и проверки организации надзора за эксплуатацией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Уполномоченный представитель Ростехнадзора на основании проверки готовности трубопровода к пуску в работу и проверки организации надзора за эксплуатацией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Специалист, ответственный за исправное состояние и безопасную эксплуатацию трубопровода на основании проверки документации и результатов произведенного им технического освидетельствования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Ответственный за осуществление производственного контроля за безопасной эксплуатацией оборудования под давлением на основании проверки организации надзора за эксплуатацией трубопровода.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anchor="/document/99/573275722/ZAP25I83G5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 В каком из приведенных случаев проверку готовности трубопровода к пуску в работу и проверку организации надзора за эксплуатацией трубопровода осуществляют ответственные лица или комиссия с их участием?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После монтажа без применения неразъемных соединений трубопровода, демонтированного и установленного на новом месте.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После реконструкции (модернизации)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передаче ОПО и (или) трубопровода для использования другой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После монтажа трубопровода, подтверждение соответствия которого не предусмотрено ТР ТС 032/2013.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anchor="/document/99/573275722/ZAP27943DL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 В каком из приведенных случаев проверка готовности трубопровода к пуску в работу и проверка организации надзора за эксплуатацией котла осуществляется только комиссией, назначаемой приказом эксплуатирующей организации?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После монтажа трубопровода, который подлежит подтверждению соответствия требованиям ТР ТС 032/2013.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После монтажа без применения неразъемных соединений трубопровода, демонтированного и установленного на новом месте.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После капитального ремонта трубопровода с заменой его участков.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" w:anchor="/document/99/573275722/ZAP2CDG3LF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6. Что контролируется при проведении проверки готовности трубопровода к пуску в работу? Укажите все правильные ответы.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Наличие документации, удостоверяющей качество монтажа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Наличие обученного и допущенного в установленном порядке к работе обслуживающего персонала и аттестованных в установленном порядке специалистов.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Наличие в соответствии с проектом и исправность арматуры, контрольно-измерительных приборов, приборов безопасности.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Наличие производственных инструкций для обслуживающего персонала, а также эксплуатационной документации.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anchor="/document/99/573275722/ZAP2GEO3HS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 Каким образом должны оформляться результаты проверок готовности трубопровода к пуску в работу и организации надзора за его эксплуатацией?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Записью в паспорт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Протоколом, который является основанием для ввода трубопровода в эксплуатацию. Протокол прилагается к паспорту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Актом готовности трубопровода к вводу в эксплуатацию.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Приказом (распорядительным документом) эксплуатирующей организации.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anchor="/document/99/573275722/ZAP2BIC3JG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8. На какой период руководителем эксплуатирующей организации может быть принято решение о возможности эксплуатации трубопровода в режиме опытного применения?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Период эксплуатации трубопровода в режиме опытного применения устанавливается эксплуатирующей организацией с уведомлением об этом территориального органа Ростехнадзора.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Эксплуатация трубопровода в режиме опытного применения не допускается.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более 1 года.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более 6 месяцев.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anchor="/document/99/573275722/ZAP2GOO3KJ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9. На основании чего осуществляется пуск (включение) в работу и штатная остановка трубопроводов пара и горячей воды?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основании письменного распоряжения ответственного за осуществление производственного контроля за безопасной эксплуатацией оборудования, работающего под давлением.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основании приказа руководителя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В) На основании письменного распоряжения ответственного за исправное состояние и безопасную эксплуатацию трубопровода.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" w:anchor="/document/99/573275722/ZAP2GOE3K5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10. Какие надписи должны быть нанесены на магистральных линиях трубопроводов пара и горячей воды? Укажите неправильный ответ.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Номера агрегатов, к которым направлена рабочая среда.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Направление движения рабочей среды.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Номер магистрали.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" w:anchor="/document/99/573275722/XA00MFS2NC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Приложение №4 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11. В каком из приведенных случаев допускается одному специалисту совмещать ответственность за осуществление производственного контроля за безопасной эксплуатацией трубопроводов и ответственность за их исправное состояние и безопасную эксплуатацию?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трубопроводы эксплуатируются не более чем на двух производственных площадках.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это совмещение согласовано с территориальным органом Ростехнадзора.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Совмещение не допускается.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Случаи совмещения обязанностей определяются самостоятельно эксплуатирующей организацией в соответствии с ее распорядительными документами.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" w:anchor="/document/99/573275722/ZAP1UTM3CP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п.232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12. Какое требование к специалистам и рабочим, обслуживающим трубопроводы, указано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Рабочие должны быть не моложе 18 летнего возраста и не иметь медицинских противопоказаний для выполнения работ по обслуживанию трубопроводов.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Рабочие должны соответствовать квалификационным требованиям.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Рабочие должны быть допущены в установленном порядке к самостоятельной работе.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Рабочие должны пройти аттестацию по промышленной безопасности в аттестационной комиссии эксплуатирующей организации.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" w:anchor="/document/99/573275722/ZAP28J43G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п.228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13. Что из приведенного не входит в должностные обязанности ответственного за осуществление производственного контроля за безопасной эксплуатацией трубопроводов?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Выдача обязательных для исполнения предписаний по устранению нарушений и контроль их выполнения.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Отстранение от работ работников, нарушающих требования промышленной безопасности.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Проверка записи в сменном журнале с росписью в нем.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Контроль проведения противоаварийных тренировок.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" w:anchor="/document/99/573275722/ZAP1V0Q3CQ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п.233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14. Что из приведенного не входит в должностные обязанности ответственного за исправное состояние и безопасную эксплуатацию трубопроводов?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Контроль своевременности и полноты проведения ремонта трубопроводов.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Подготовка трубопровода к техническому освидетельствованию.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Осмотр трубопроводов с определенной должностной инструкцией периодичностью.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Проведение противоаварийных тренировок с обслуживающим персоналом.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" w:anchor="/document/99/573275722/ZAP1TNC3D0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п.236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15. С какой периодичностью проводится проверка знаний рабочих, обслуживающих трубопроводы?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Периодичность устанавливается эксплуатирующей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Один раз в год.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Один раз в 12 месяцев.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Один раз в 6 месяцев.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" w:anchor="/document/99/573275722/ZAP26SA3HM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п.239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16. Какое из приведенных требований к проверке знаний рабочих, обслуживающих трубопроводы, указано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случае внесения изменений в технологический процесс и инструкции должна быть проведена внеочередная проверка знаний.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Участие представителя Ростехнадзора обязательно при проведении первичной аттестации рабочих, обслуживающих трубопроводы.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Результаты проверки знаний рабочих оформляют протоколом с отметкой в удостоверении о допуске к самостоятельной работе.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Внеочередная проверка знаний проводится при переходе рабочего в другую организацию.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" w:anchor="/document/99/573275722/ZAP26SA3HM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п.239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2" w:anchor="/document/99/573275722/ZAP25OO3DR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п.240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3" w:anchor="/document/99/573275722/ZAP2B483JE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п.242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17. Какая организация разрабатывает исполнительную схему (чертеж) трубопровода? Выберите правильный вариант ответа.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Для трубопроводов, подлежащих учету в территориальном органе Ростехнадзора, исполнительная схема разрабатывается экспертной организацией, а в остальных случаях – эксплуатирующей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Эксплуатирующая организация.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Организация, производившая монтаж трубопровода.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anchor="/document/99/573275722/ZAP2BMS3JA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п.199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18. Что из перечисленного не указывается в исполнительной схеме (чертеже) трубопровода?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Расположение сварных соединений (при их наличии) с раздельным обозначением сварных соединений, выполняемых при монтаже трубопровода и выполняемых в организации-изготовителе элементов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Расчетный срок службы и расчетное количество пусков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Расположение опор, компенсаторов, подвесок, арматуры, приборов (располагаемых непосредственно на трубопроводе), фильтров, воздушников и дренажных устройств.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Материалы (марки, стандарты или технические условия), наружные диаметры, толщины труб и деталей из труб, длину трубопровода.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" w:anchor="/document/99/573275722/ZAP2BMS3JA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п.199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19. Для каких трубопроводов в исполнительной схеме (чертеже) указывается расположение указателей для контроля тепловых перемещений с указанием проектных величин перемещений?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Для всех трубопроводов.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Для трубопроводов, которые работают при температурах, вызывающих ползучесть металла.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всех паропроводов, подлежащих учету в территориальном органе Ростехнадзора.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" w:anchor="/document/99/573275722/ZAP2BMS3JA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п.199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20. Какие из приведенных трубопроводов должны подвергаться техническому диагностированию, неразрушающему, разрушающему контролю до выработки ими назначенного ресурса?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Паропровод из высоколегированной хромистой стали, работающий при температуре пара свыше 300 °С до 540 °С.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Техническое диагностирование трубопроводов должно проводиться только после выработки ими назначенного ресурса.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Паропровод из углеродистой стали, работающий при температуре пара свыше 420 °С.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Паропровод из легированной хромомолибденовой стали, работающий при температуре пара свыше 400 °С до 500 °С.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" w:anchor="/document/99/573275722/ZAP2ENC3I0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п.365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21. Чему равно минимальное значение уклона, который должны иметь горизонтальные участки трубопроводов пара и горячей воды (за исключением трубопроводов тепловых сетей)?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0,003.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0,001.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0,004.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0,002.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" w:anchor="/document/99/573275722/XA00MDE2N6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22. В каком случае допускается отвод воды продувочным трубопроводом в емкость, работающую под давлением?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барабан котла не имеет солевых отсеков и рабочее давление котла не превышает 1,3 МПа.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разность избыточных давлений элемента, подлежащего продувке, и емкости составляет не более 0,2 МПа.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Если подтверждены надежность и эффективность продувки соответствующими расчетами.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допускается отвод воды продувочным трубопроводом в емкость, работающую под давлением.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" w:anchor="/document/99/573275722/ZAP2C4A3P3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23. Чему равно минимальное значение уклона, который должны иметь горизонтальные участки трубопроводов тепловых сетей?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0,002.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0,003.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0,001.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0,004.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" w:anchor="/document/99/573275722/ZAP27FK3G8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24. С какой периодичностью проводится контроль степени затяжки пружин подвесок и опор трубопроводов в рабочем и холодном состоянии?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Степень затяжки пружин подвесок и опор должна контролироваться только при пуске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реже одного раза в два года.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Периодичность контроля устанавливается эксплуатирующей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реже одного раза в пять лет.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" w:anchor="/document/99/573275722/ZAP2E4A3L7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п.367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25. При заполнении каких трубопроводов должен осуществляться контроль разности температур стенок трубопровода и рабочей среды?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заполнении неостывших трубопроводов горячей воды.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заполнении всех трубопроводов, на которые распространяется действие Правил промышленной безопасности при использовании оборудования, работающего под избыточным давлением.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При заполнении неостывших паропроводов.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заполнении трубопроводов тепловых сетей.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" w:anchor="/document/99/573275722/ZAP2ALM3HU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п.368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26. Какое из приведенных требований к дренажным системам трубопроводов пара и горячей воды указано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Все приведенные требования верны.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При объединении дренажных линий нескольких трубопроводов допускается установка запорной арматуры на общем дренажном трубопроводе.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прокладке дренажных линий должно быть учтено направление тепловых перемещений во избежание защемления трубопроводов.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Система дренажей должна обеспечивать полное удаление влаги при прогреве, остывании и опорожнении трубопроводов.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" w:anchor="/document/99/573275722/ZAP2BGA3I6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п.369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27. Какое из приведенных требований к арматуре трубопроводов указано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Должны выполняться все приведенные требования.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Регулирующие клапаны должны быть снабжены указателями степени открытия регулирующего органа, а запорная арматура – указателями положения её запорного органа (в открытом и закрытом состоянии).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арматуре или на специальной бирке должны быть нанесены названия и номера согласно технологическим схемам трубопроводов, а также указатели направления вращения штурвала (маховика).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Г) Для трубопроводов горячей воды допускается использование запорной арматуры в качестве регулирующей.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" w:anchor="/document/99/573275722/ZAP27003HM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п.370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28. В какие сроки проводится проверка исправности действия манометров и предохранительных клапанов при эксплуатации трубопроводов с рабочим давлением свыше 1,4 до 4,0 МПа включительно?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реже одного раза в смену.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Сроки устанавливаются эксплуатирующей организацией и указываются в графике проверки, который утверждается техническим руководителем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 реже одного раза в сутки.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Проверка манометров проводится не реже одного раза в смену; проверка предохранительных клапанов – не реже одного раза в сутки.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" w:anchor="/document/99/573275722/XA00M6C2N0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29. В какие сроки проводится проверка исправности действия манометров и предохранительных клапанов при эксплуатации трубопроводов с рабочим давлением свыше 4,0 МПа?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Сроки устанавливаются эксплуатирующей организацией и указываются в инструкции, которая утверждается техническим руководителем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реже одного раза в сутки.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реже одного раза в смену.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Проверка манометров проводится не реже одного раза в смену; проверка предохранительных клапанов – не реже одного раза в сутки.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" w:anchor="/document/99/573275722/ZAP27003HM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30. В какие сроки проводится проверка исправности действия манометров и предохранительных клапанов при эксплуатации трубопроводов, установленных на тепловых электростанциях?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Сроки устанавливаются эксплуатирующей организацией и указываются в инструкции, которая утверждается техническим руководителем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трубопроводов горячей воды – не реже одного раза в сутки, а для паропроводов – не реже одного раза в смену.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трубопроводов с рабочим давлением не более 1,4 МПа – не реже одного раза в смену, а для остальных трубопроводов - не реже одного раза в сутки.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всех трубопроводов, установленных на тепловых электростанциях, проверка осуществляется каждые два часа.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" w:anchor="/document/99/573275722/ZAP240U3F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31. Манометры какого класса точности необходимо применять при эксплуатации трубопроводов с рабочим давлением не более 2,5 МПа?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ниже 2,5.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ниже 1,0.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ниже 1,5.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ниже 4,0.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" w:anchor="/document/99/573275722/ZAP2BL83GF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32. Манометры какого класса точности необходимо применять при эксплуатации трубопроводов с рабочим давлением более 2,5 до 14 МПа?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ниже 1,0.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ниже 4,0.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ниже 2,5.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Не ниже 1,5.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" w:anchor="/document/99/573275722/ZAP2BL83GF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33. Манометры какого класса точности необходимо применять при эксплуатации трубопроводов с рабочим давлением более 14 МПа?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ниже 2,5.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ниже 4,0.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 ниже 1,0.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ниже 1,5.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" w:anchor="/document/99/573275722/ZAP2BL83GF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34. Какое из приведенных требований к манометру указано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Взамен красной черты разрешается в качестве указателя значения максимально допустимого давления прикреплять к корпусу манометра пластину (скобу) из металла или иного материала достаточной прочности, окрашенную в красный цвет и плотно прилегающую к стеклу манометра.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На шкале манометра должна быть нанесена красная черта, указывающая допустимое давление.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Все требования указаны верно.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Шкалу манометров выбирают из условия, чтобы при рабочем давлении стрелка манометра находилась либо в первой, либо во второй трети шкалы.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" w:anchor="/document/99/573275722/ZAP2BL83GF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35. Каково минимальное значение высоты каналов и ширины прохода между изолированными трубопроводами пара и горячей воды при их прокладке в полупроходных каналах?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Высота канала 1 метр, ширина прохода не нормируется.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Высота канала 1,5 метра, ширина прохода 0,6 метра.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Высота канала 1 метр, ширина прохода 0,4 метра.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Высота канала не нормируется, ширина прохода 0,6 метра.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" w:anchor="/document/99/573275722/ZAP286A3GF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36. Каким образом должен устанавливаться манометр на трубопроводе?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Произвольно, так, чтобы показания манометра были отчетливо видны обслуживающему персоналу.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Шкала манометра должна располагаться вертикально или с наклоном вперед до 45°.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Шкала манометра должна располагаться с наклоном вперед от 30° до 45°.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Шкала манометра должна быть расположена вертикально или с наклоном вперед до 30°.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" w:anchor="/document/99/573275722/ZAP28A63H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37. Каково минимальное значение высоты тоннеля (коллектора) и ширины прохода между изолированными трубопроводами пара и горячей воды при их прокладке в проходных тоннелях (коллекторах)?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Высота тоннеля (коллектора) в свету 2 метра, ширина прохода 0,7 метра.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Высота тоннеля (коллектора) в свету 1,5 метра, ширина прохода 0,5 метра.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Высота тоннеля (коллектора) не нормируется, ширина прохода 0,7 метра.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Высота тоннеля (коллектора) в свету 1,8 метра, ширина прохода не нормируется.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" w:anchor="/document/99/573275722/ZAP289E3GG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38. Какое из приведенных требований должно выполняться при оснащении проходных каналов для трубопроводов пара и горячей воды входными люками?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Расстояние между люками должно быть не более 50 метров; для всех трубопроводов люки также предусматриваются в конечных точках тупиковых участков, на поворотах трассы и в узлах установки арматуры.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Расстояние между люками должно быть не более 100 метров; для всех трубопроводов люки предусматриваются в узлах установки арматуры; для паропроводов люки предусматриваются в конечных точках тупиковых участков, а для трубопроводов горячей воды - на поворотах трассы.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Расстояние между люками должно быть не более 300 метров; для всех трубопроводов люки также предусматриваются в конечных точках тупиковых участков, на поворотах трассы и в узлах установки арматуры.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" w:anchor="/document/99/573275722/ZAP1OEE38N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39. Каково минимальное значение номинального диаметра корпуса манометра, установленного на трубопроводе на высоте от 2 до 3 м от уровня площадки наблюдения за манометром?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100 мм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250 мм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160 мм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50 мм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" w:anchor="/document/99/573275722/ZAP28A63H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40. Каково минимальное значение номинального диаметра корпуса манометра, установленного на трубопроводе на высоте более 3 до 5 м от уровня площадки наблюдения за манометром?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50 мм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100 мм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150 мм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250 мм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7" w:anchor="/document/99/573275722/ZAP28A63H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41. Каково минимальное значение номинального диаметра корпуса манометра, установленного на трубопроводе более 5 м от уровня площадки наблюдения за манометром?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регламентируется, при этом должен быть установлен сниженный манометр в качестве дублирующего.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300 мм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350 мм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250 мм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8" w:anchor="/document/99/573275722/ZAP28A63H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42. Для какой арматуры трубопроводов пара и горячей воды должен быть предусмотрен электро-, гидро- или пневмопривод?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Для задвижек и затворов трубопроводов тепловых сетей, проложенных в непроходных и полупроходных каналах независимо от диаметра.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задвижек паропроводов диаметром 100 мм и более.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Для задвижек и затворов диаметром 500 мм и более.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задвижек трубопроводов при наземной прокладке тепловых сетей диаметром более 300 мм.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9" w:anchor="/document/99/573275722/ZAP1S4C3AO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43. В каком случае перед манометром на трубопроводе должна устанавливаться сифонная трубка?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манометр не оснащается трехходовым краном.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Каждый манометр обязательно должен оснащаться сифонной трубкой.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Если манометр предназначен для измерения давления пара.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манометр предназначен для измерения давления воды.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0" w:anchor="/document/99/573275722/ZAP2B6E3HA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44. Какое требование к обеспечению прогрева и продувки паропроводов указано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случаях прогрева участка паропровода в обоих направлениях продувка должна быть предусмотрена в середине участка паропровода.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Паропроводы при давлении свыше 2,2 МПа должны быть снабжены штуцером и двумя последовательно расположенными вентилями: запорным и регулирующим.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участки паропроводов, которые могут быть отключены запорными органами, для возможности их прогрева и продувки должны быть снабжены в концевых точках штуцером с вентилем.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1" w:anchor="/document/99/573275722/ZAP2ALK3JK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п.90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45. Какое требование к проведению проверки манометров, установленных на трубопроводе, указано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Проверку исправности манометра обслуживающий персонал в процессе эксплуатации трубопровода производит с периодичностью, установленной в производственной инструкции, с помощью трехходового крана или заменяющих его запорных устройств путем установки стрелки манометра на нуль.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Эксплуатирующая организация обязана не реже одного раза в шесть месяцев проводить дополнительную проверку рабочих манометров контрольным с записью результатов в журнал контрольных проверок манометров.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реже одного раза в 12 месяцев (если иные сроки не установлены документацией на манометр) манометры должны быть поверены, и на каждом из них должны быть установлены клеймо или пломба.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приведенные требования указаны верно.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2" w:anchor="/document/99/573275722/ZAP259S3J0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46. В каком из приведенных случаев манометр может быть допущен к применению?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Во всех приведенных случаях манометр не допускается к применению.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разбито стекло или имеются другие повреждения манометра, которые могут отразиться на правильности его показаний.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Если стрелка манометра при его отключении не возвращается к нулевой отметке шкалы на величину, не превышающую половины допускаемой погрешности для манометра.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отсутствует информация о проведении поверки (пломба или клеймо, или документ о проведении поверки).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3" w:anchor="/document/99/573275722/XA00M6A2MV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47. В каком случае исправность установленных на трубопроводе предохранительных клапанов осуществляется путем проверки срабатывания клапана на испытательных стендах?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Исправность предохранительных клапанов проверяют только принудительным кратковременным их подрывом (открыванием); проверка на испытательных стендах проводится перед установкой клапанов на трубопроводе.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Если принудительное открывание клапана нежелательно по условиям технологического процесса.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давление в трубопроводе превышает 3,5 МПа.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предохранительные клапаны установлены на паропроводе высокого давления.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4" w:anchor="/document/99/573275722/XA00MAS2NL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48. Каким образом должны быть рассчитаны и отрегулированы предохранительные устройства, установленные на трубопроводе с разрешенным давлением до 0,5 МПа?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Чтобы давление в защищаемом элементе не превышало разрешенное более чем на 10 %.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Чтобы давление в защищаемом элементе не превышало разрешенное более чем на 15 %.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Чтобы давление в защищаемом элементе не превышало разрешенное более чем 0,1 МПа.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Чтобы давление в защищаемом элементе не превышало разрешенное более чем 0,05 МПа.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5" w:anchor="/document/99/573275722/ZAP28LG3GA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49. Каким образом должны быть рассчитаны и отрегулированы предохранительные устройства, установленные на трубопроводе с разрешенным давлением свыше 0,5 МПа?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Чтобы давление в защищаемом элементе не превышало разрешенное более чем на 15 %.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Чтобы давление в защищаемом элементе не превышало разрешенное более чем на 10 %.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Чтобы давление в защищаемом элементе не превышало разрешенное более чем 0,05 МПа.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Чтобы давление в защищаемом элементе не превышало разрешенное более чем 0,1 МПа.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6" w:anchor="/document/99/573275722/ZAP28LG3GA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50. В каком случае допускается превышение разрешенного давления в трубопроводе при полном открывании предохранительного клапана более чем на 10 %?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предохранительные клапаны установлены на трубопроводе горячей воды.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на защищаемом элементе установлено не менее двух предохранительных клапанов.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Если это превышение предусмотрено расчетом на прочность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регулировка предохранительного клапана допускает превышение разрешенного давления не более чем на 15 %.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7" w:anchor="/document/99/573275722/ZAP28LG3GA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51. Если эксплуатация трубопровода разрешена на пониженном давлении, то каким образом осуществляется регулировка предохранительных устройств?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Регулировка предохранительных устройств должна быть произведена по пониженному давлению, и пропускная способность их должна быть проверена расчетом.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Установленные на трубопроводе предохранительные клапаны подлежат замене.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Регулировка предохранительных устройств должна быть произведена по пониженному давлению без проверки пропускной способности предохранительных клапанов, если давление снижено не более чем на 30 % от ранее разрешенного.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8" w:anchor="/document/99/573275722/ZAP28LG3GA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52. Какое из приведенных требований к эксплуатации предохранительных клапанов, установленных на трубопроводе, указано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Отводящие трубопроводы должны быть оборудованы дренажами для слива, скапливающегося в них конденсата. Установка запорных устройств на дренажах не допускается.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Все приведенные требования указаны верно.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Для отбора среды от патрубка, на котором установлено предохранительное устройство, не допускается установка более одного запорного устройства.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Предохранительные клапаны должны иметь защищенные от замерзания отводящие трубопроводы, предохраняющие персонал от ожогов при срабатывании клапанов.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9" w:anchor="/document/99/573275722/ZAP1T5Q3C2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60" w:anchor="/document/99/573275722/ZAP2AVO3KR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53. Какие меры для обеспечения безопасности должны приниматься при эксплуатации трубопровода, расчетное давление и разрешенное рабочее давление которого меньше давления питающего его источника?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допускается эксплуатация трубопровода, расчетное давление и разрешенное рабочее давление которого меньше давления питающего его источника, без предварительного снижения параметров рабочей среды до разрешенных параметров перед направлением ее в трубопровод.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Установка редуцирующего устройства или редукционно-охладительной установки (при необходимости регулирования давления и температуры) с манометром и предохранительным устройством, установленными на стороне меньшего давления после редуцирующего устройства.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Установка автоматического редуцирующего устройства с манометром и предохранительным клапаном на стороне высокого давления.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Установка перед защищаемым элементом дополнительно манометра и пружинного предохранительного клапана, отрегулированного на давление, на 10 % превышающее разрешенное.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1" w:anchor="/document/99/573275722/ZAP2E9O3HB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п.380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54. Кто осуществляет ведение ремонтного журнала (ремонтных журналов) в эксплуатирующей трубопроводы организации?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Уполномоченный представитель специализированной организации, осуществляющей ремонт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Лицо, ответственное за осуществление производственного контроля за безопасной эксплуатацией оборудования под давлением.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Правилами промышленной безопасности при использовании оборудования, работающего под избыточным давлением, не регламентировано; лицо, осуществляющее ведение ремонтного журнала, определяется распорядительным документом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Лицо, ответственное за исправное состояние и безопасную эксплуатацию трубопроводов.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2" w:anchor="/document/99/573275722/ZAP2NFQ3OL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55. Какое требование к отключению трубопровода до начала производства ремонтных работ указано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Трубопровод должен быть отделен от всех трубопроводов заглушками, если на них установлена фланцевая арматура, или отсоединен от действующего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Ключи от запирающих устройств должны храниться у ответственного за осуществление производственного контроля за безопасной эксплуатацией оборудования под давлением.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Приводы закрытых задвижек, а также запорной арматуры открытых дренажей должны быть блокированы запирающим устройством так, чтобы исключалась возможность их открытия или закрытия.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арматура трубопроводов бесфланцевая, то отключение котла должно быть произведено двумя запорными устройствами при наличии между ними дренажного устройства с номинальным диаметром не менее 32 мм, имеющего прямое соединение с атмосферой.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3" w:anchor="/document/99/573275722/ZAP2CUU3G8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56. По какому документу выполняются ремонт трубопроводов, арматуры и элементов дистанционного управления арматурой, установка и снятие заглушек, отделяющих ремонтируемый участок трубопровода?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Ремонт – по приказу эксплуатирующей организации; установка и снятие заглушек – по наряду допуску.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Все работы выполняются по регламенту, разработанному и утвержденному эксплуатирующей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Ремонт – по наряду-допуску; установка и снятие заглушек – по распоряжению ответственного за исправное состояние и безопасную эксплуатацию трубопроводов.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работы по наряду-допуску.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4" w:anchor="/document/99/573275722/ZAP23AQ3FQ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57. Каким давлением проводится испытание на герметичность арматуры после ее ремонта?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Давлением, равным 1,25 рабочего давления для любой арматуры.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Отдельные испытания отремонтированной арматуры на герметичность не производятся, арматура испытывается на плотность и прочность при гидравлическом испытании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Давлением, равным 1,25 рабочего давления, но не менее 0,2 МПа для арматуры, ремонтируемой без снятия с места установки и рабочим давлением – для снимаемой с места арматуры.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Давлением, равным 1,25 рабочего давления – для арматуры, снимаемой с места и рабочим давлением – для арматуры, ремонтируемой без снятия с места установки.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5" w:anchor="/document/99/573275722/ZAP2FKI3IM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58. Какие условия должна обеспечивать тепловая изоляция трубопроводов и арматуры?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Температуру поверхности изоляции не более 55 °С при температуре окружающего воздуха 25 °С.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Температуру поверхности изоляции, не превышающую 60 °С.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Максимальное снижение потерь тепла от поверхностей с повышенной температурой в окружающую среду.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6" w:anchor="/document/99/573275722/ZAP29KU3GT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59. Какое из приведенных требований к оснащению трубопроводов съемной тепловой изоляцией указано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Тепловая изоляция фланцевых соединений, арматуры, подвергающихся периодическому контролю (сварные соединения, бобышки для измерения ползучести), должна быть съёмной.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Съемную изоляцию должны иметь участки трубопровода, на которых проведены сварные соединения.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Все указанные требования верны.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Съемную изоляцию должны иметь трубопроводы, расположенные на открытом воздухе.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7" w:anchor="/document/99/573275722/ZAP21G23D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68" w:anchor="/document/99/573275722/ZAP20JS3D6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60. Каким документом определяется порядок действий в случае инцидента при эксплуатации трубопровода?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Производственной инструкцией, утвержденной эксплуатирующей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Инструкцией (руководством) по эксплуатации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Правилами промышленной безопасности при использовании оборудования, работающего под избыточным давлением.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9" w:anchor="/document/99/573275722/ZAP26OS3I8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61. Каким документом (документами) устанавливается объем работ, порядок и периодичность проведения технических освидетельствований в пределах срока службы трубопровода?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А) Инструкцией (руководством) по эксплуатации трубопровода и ФНП ОРПД.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Программой проведения технического освидетельствования трубопровода, разработанной специализированной организацией до начала проведения освидетельствования.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Производственной инструкцией по эксплуатации трубопровода, утвержденной главным техническим руководителем эксплуатационной организации.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0" w:anchor="/document/99/573275722/ZAP1QSQ3A3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п.395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62. Какие условия должны соблюдаться при установлении срока следующего периодического технического освидетельствования котла и трубопровода?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Срок следующего периодического технического освидетельствования устанавливается только экспертной организацией, если этот срок не установлен изготовителем в руководстве (инструкции) по эксплуатации.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Срок следующего периодического технического освидетельствования котла может превышать, но не более чем на 2 года, срок его службы, установленный изготовителем или заключением экспертизы промышленной безопасности, оформленным по результатам технического диагностирования при продлении срока службы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Срок следующего периодического технического освидетельствования не должен превышать срока службы, установленного изготовителем или заключением экспертизы промышленной безопасности, оформленным по результатам технического диагностирования при продлении срока службы трубопровода.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1" w:anchor="/document/99/573275722/ZAP202K3EH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п.400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63. Что необходимо предпринять, если при техническом освидетельствовании трубопровода будут обнаружены дефекты?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Эксплуатирующая организация должна перевести режим эксплуатации трубопровода на пониженные параметры, рекомендованные организацией, проводившей техническое освидетельствование.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Организация, проводившая техническое освидетельствование, дает предписание о выводе трубопровода из эксплуатации.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Для установления характера и размеров дефектов должно быть проведено техническое диагностирование трубопровода с применением методов неразрушающего контроля.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2" w:anchor="/document/99/573275722/ZAP1TF43AR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64. Если при проведении технического диагностирования установлено, что выявленные при техническом освидетельствовании дефекты снижают прочность трубопровода, то в каком из приведенных случаев допускается эксплуатация трубопровода на пониженных параметрах (давление, температура)?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А) При условии, что возможность безопасной эксплуатации на пониженных параметрах до устранения дефектов (ремонт, замена) допускается технологическим процессом, подтверждена расчетом на прочность с учетом характера и размеров дефектов, а также </w:t>
      </w: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проведена проверка пропускной способности предохранительных клапанов соответствующим расчетом и их перенастройка (с учетом пониженных параметров)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данном случае эксплуатация трубопровода на пониженных параметрах (давление, температура) до полного устранения выявленных дефектов не допускается.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Возможность безопасной эксплуатации до следующего освидетельствования должна быть подтверждена расчетом на прочность с учетом характера и размеров дефектов, а также должна быть проведена перенастройка предохранительных клапанов (с учетом пониженных параметров).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Возможность безопасной эксплуатации до устранения дефектов (ремонт, замена) должна быть подтверждена проверкой пропускной способности предохранительных клапанов соответствующим расчетом и их перенастройкой (с учетом пониженных параметров).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3" w:anchor="/document/99/573275722/XA00MAQ2NG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65. Что необходимо предпринять, если при техническом освидетельствовании будет установлено, что трубопровод вследствие имеющихся дефектов или нарушений находится в состоянии, опасном для дальнейшей его эксплуатации?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Работа такого трубопровода должна быть запрещена.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 устранения дефектов и нарушений перевести трубопровод в режим работы на пониженных параметрах (давление, температура).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Перевести трубопровод в режим работы на пониженных параметрах (давление, температура) и провести экспертизу промышленной безопасности трубопровода.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4" w:anchor="/document/99/573275722/ZAP1V0C3D5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66. Что включает в себя техническое освидетельствование трубопровода, проводимое после его реконструкции и ремонта, связанного со сваркой и термической обработкой?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Наружный осмотр, гидравлическое испытание и механические испытания металла.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наружный осмотр.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Наружный осмотр и гидравлическое испытание.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данном случае техническое освидетельствование трубопровода не проводится.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5" w:anchor="/document/99/573275722/ZAP21Q03DU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п.446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67. Кем проводятся первичное, периодическое и внеочередное технические освидетельствования трубопроводов пара и горячей воды, подлежащих учету в территориальных органах Ростехнадзора?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Первичное, периодическое и внеочередное техническое освидетельствование проводят ответственный за исправное состояние и безопасную эксплуатацию трубопровода совместно с ответственным за производственный контроль.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Б) Первичное и внеочередное техническое освидетельствование проводит специализированная уполномоченная организация, а периодическое техническое </w:t>
      </w: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освидетельствование – ответственный за исправное состояние и безопасную эксплуатацию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Первичное, периодическое техническое освидетельствование проводит специализированная уполномоченная организация, а внеочередное освидетельствование – представитель территориального органа Ростехнадзора.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Первичное, периодическое и внеочередное техническое освидетельствование проводит специализированная уполномоченная организация.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6" w:anchor="/document/99/573275722/ZAP23QS3E5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п.422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68. Кем проводится техническое освидетельствование трубопроводов, не подлежащих учету в органах Ростехнадзора?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Первичное, периодическое техническое освидетельствование проводит специализированная уполномоченная организация, а внеочередное освидетельствование – комиссия, назначенная эксплуатирующей организацией, с участием представителя территориального органа Ростехнадзора.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Первичное и внеочередное техническое освидетельствование проводит специализированная уполномоченная организация, а периодическое техническое освидетельствование – ответственный за исправное состояние и безопасную эксплуатацию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Первичное, периодическое и внеочередное техническое освидетельствование проводят ответственный за исправное состояние и безопасную эксплуатацию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Первичное, периодическое и внеочередное техническое освидетельствование проводит специализированная уполномоченная организация.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7" w:anchor="/document/99/573275722/ZAP29BQ3LE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п.449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69. Для каких трубопроводов наружный осмотр может быть произведен без снятия изоляции?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Трубопроводы, проложенные в непроходных каналах или при их бесканальной прокладке.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допускается проведение наружного осмотра трубопровода без снятия изоляции.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Трубопроводы, проложенные открытым способом или в проходных и полупроходных каналах.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8" w:anchor="/document/99/573275722/ZAP26VK3E3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70. Каким образом проводится наружный осмотр трубопроводов при прокладке в непроходных каналах или при бесканальной прокладке, если иное не предусмотрено в проектной документации и руководстве (инструкции) по эксплуатации трубопровода?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Путем вскрытия грунта всего участка и снятия изоляции.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Путем вскрытия грунта отдельных участков без снятия изоляции не реже чем через каждые пять километров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В) Путем вскрытия грунта отдельных участков и снятия изоляции не реже чем через каждые два километра трубопровода.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9" w:anchor="/document/99/573275722/ZAP26VK3E3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71. При проведении гидравлического испытания трубопровода, каким давлением проводится испытание сосудов, являющихся неотъемлемой частью трубопровода и не имеющих запорных органов?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Пробное давление при гидравлическом испытании трубопровода определяется также, как и для сосудов, работающих под давлением.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Пробное давление увеличивают на 15%.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Испытывают тем же давлением, что и трубопроводы.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0" w:anchor="/document/99/573275722/ZAP2CI43IO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72. Чему равна минимальная величина пробного давления при гидравлическом испытании трубопроводов пара и горячей воды?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1,25 рабочего давления (указанного в паспорте организацией-изготовителем или по результатам первичного технического освидетельствования), но не менее 0,2 МПа.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0,5 МПа.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1,5 рабочего давления.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1,25 расчетного давления.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1" w:anchor="/document/99/573275722/ZAP204C3D6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п.184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73. Какое из приведенных требований должно выполняться при гидравлическом испытании паропроводов с рабочим давлением 10 МПа и более?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При гидравлическом испытании паропровода температура его стенок должна быть не менее 10 °С.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Гидравлическое испытание паропровода проводится только при значении температуры стенки равном 120 °С.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данных трубопроводов допускается замена гидравлического испытания пневматическим испытанием с обязательным контролем проведения этого испытания методом акустической эмиссии.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Верхний предел температуры воды может быть увеличен по согласованию с проектной организацией до 80 °С.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2" w:anchor="/document/99/573275722/ZAP27Q23FJ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п.185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74. Какое из приведенных требований должно выполняться при проведении гидравлического испытания трубопровода?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появлении в период подъема давления шума, стуков следует снизить скорость подъема давления, при которой шумы и стуки прекратятся.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в результате заполнения трубопровода водой на его стенках появится роса, то испытание следует немедленно прекратить.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Подъем давления до значения пробного давления должен быть медленным и плавным, без толчков. Время подъема давления должно быть не менее 5 мин.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Давление воды при гидравлическом испытании следует контролировать не менее чем двумя манометрами. Оба манометра выбирают одного типа, предела измерения, одинаковых классов точности (не ниже 1,5) и цены деления.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3" w:anchor="/document/99/573275722/ZAP2CEI3I5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п.186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75. Чему равно минимальное время выдержки трубопроводов пара и горячей воды под пробным давлением?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10 минут.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Соответствует времени снижения давления в испытуемом трубопроводе (по манометру) на 0,1 МПа.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5 минут.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30 минут.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4" w:anchor="/document/99/573275722/ZAP2CEI3I5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п.186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76. Какое из приведенных испытаний не является обязательным видом механических испытаний котлов (трубопроводов)?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Испытание на статическое растяжение.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Испытание на статический изгиб.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Испытание на ударный изгиб.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5" w:anchor="/document/99/573275722/ZAP234K3G2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77. В течение какого времени проводится комплексное опробование котлов, сосудов и трубопроводов пара и горячей воды?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Котлы – в течение 72 часов, трубопроводы пара и горячей воды – в течение 36 часов, время комплексного опробования сосудов устанавливается совместным приказом эксплуатирующей и наладочной организаций.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Котлы – в течение 72 часов, трубопроводы тепловых сетей – в течение 24 часов, остальное оборудование – по программе комплексного опробования, разработанной организацией, проводящей соответствующие работы, и согласованной с эксплуатирующей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Начало и конец комплексного опробования оборудования, работающего под давлением, устанавливаются совместным приказом эксплуатирующей организации и организации, проводящей наладочные работы.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6" w:anchor="/document/99/573275722/XA00M482MM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п.211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78. Какое требование необходимо выполнять при установке на одном патрубке (трубопроводе) нескольких предохранительных клапанов?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Площадь поперечного сечения патрубка (трубопровода) должна быть равна суммарной площади сечения клапанов, установленных на нем.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Площадь поперечного сечения патрубка (трубопровода) должна быть не более 1,25 суммарной площади сечения клапанов, установленных на нем.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Площадь поперечного сечения патрубка (трубопровода) должна быть не менее 1,25 суммарной площади сечения клапанов, установленных на нем.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7" w:anchor="/document/99/573275722/ZAP21JQ3DU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п.352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79. Какое из приведенных требований к организации отвода токсичных, взрыво- и пожароопасных технологических сред, выходящих из предохранительных устройств, указано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обоснованных проектной документацией случаях допускается сброс сред в атмосферу через сбросные трубопроводы при обеспечении безопасного рассеивания сбрасываемой среды.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Все требования указаны верно.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Сбрасываемые среды должны направляться в закрытые системы для дальнейшей утилизации или в системы организованного сжигания.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Запрещается объединять сбросы, содержащие вещества, которые способны при смешивании образовывать взрывоопасные смеси или нестабильные соединения.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8" w:anchor="/document/99/573275722/ZAP22K43G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п.354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80. Отсутствие какой документации не является препятствием для осуществления монтажа, ремонта, реконструкции (модернизации) оборудования, работающего под давлением, специализированной организацией?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Эксплуатационной документации монтируемого, ремонтируемого, реконструируемого (модернизируемого)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Технологической документации на производство заявленных видов работ, разработанной до начала этих работ.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Проектной (конструкторской) и технической документации оборудования под давлением, монтаж, ремонт, реконструкция (модернизация) которого осуществляется.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Г) Нормативных документов, необходимость применения которых для обеспечения требований промышленной безопасности, установленных законодательством в области </w:t>
      </w: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промышленной безопасности при выполнении соответствующих работ установлена специализированной организацией в виде утвержденного перечня или иного распорядительного документа.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9" w:anchor="/document/99/573275722/ZAP2DAE3KD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81. Какая процедура из указанных при холодном натяге трубопроводов проводится только в случае ее необходимости?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Окончательное закрепление неподвижных опор на концах участка, подлежащего холодному натягу.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Выполнение всех сварных соединений за исключением замыкающего.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Термическая обработка сварных соединений.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Контроль качества сварных соединений, расположенных по всей длине участка, на котором необходимо произвести холодный натяг.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0" w:anchor="/document/99/573275722/ZAP297I3FA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82. Где должны быть установлены методы и объемы контроля сварных соединений приварных деталей, не работающих под внутренним давлением?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технологической документации.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Правила промышленной безопасности при использовании оборудования, работающего под избыточным давлением, не регламентируется.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Сварные соединения приварных деталей, не работающих под внутренним давлением, не подлежат контролю.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руководстве (инструкции) по эксплуатации.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1" w:anchor="/document/99/573275722/XA00MC82N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п.153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83. В каких целях проводится магнитопорошковый контроль сварных соединений?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Для подтверждения соответствия легирования металла сварных швов и элементов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проверки качества выполнения термической обработки сварных соединений.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Для определения поверхностных и подповерхностных дефектов в стальных ферромагнитных конструкциях и деталях.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2" w:anchor="/document/99/573275722/ZAP1PJM3A3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84. Каково минимальное значение температуры воды, используемой для гидравлического испытания трубопровода (если конкретное значение не указано в </w:t>
      </w: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технической документации организации-изготовителя)?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5 °C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10 °C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80 °C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20 °C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3" w:anchor="/document/99/573275722/ZAP27Q23FJ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п.185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85. В каком из приведенных случаев допускается использование при монтаже, ремонте, реконструкции (модернизации) стальных труб и иных материалов, ранее бывших в употреблении?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случае применения таких труб в составе обводных (байпасных) и продувочных линий, временно обустраиваемых на ограниченный период времени, определенный проектом монтажа, ремонта, реконструкции (модернизации) системы трубопроводов.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срок эксплуатации стальных труб не превышает половины расчетного срока службы технического устройства, на котором эти трубы употреблялись.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случае применения таких труб только при монтаже, ремонте, реконструкции (модернизации) водогрейных котлов и трубопроводов горячей воды.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на стальные трубы оформлены документы, подтверждающие их соответствие и качество (сертификаты, декларации соответствия).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4" w:anchor="/document/99/573275722/ZAP1QJA39J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86. Какое из приведенных требований должно выполняться при проведении визуального и измерительного контроля?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Поверхностные дефекты, выявленные при визуальном и измерительном контроле, должны быть исправлены до проведения контроля другими неразрушающими методами.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Перед визуальным контролем поверхности сварного шва и прилегающих к нему участков основного металла шириной не менее 10 мм в обе стороны от шва должны быть зачищены от шлака и других загрязнений.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случае невозможности контроля сварного соединения с двух сторон его контроль должен быть проведен в порядке, предусмотренном технологической документацией на сварку.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5" w:anchor="/document/99/573275722/ZAP1UD83AR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п.157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87. В какой документации указывается необходимость проведения и объем ультразвукового и радиографического контроля, типы и размеры несплошностей (дефектов), подлежащих обнаружению, для конкретного вида (типа) конструкции оборудования под давлением и сварного соединения?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Проектной (конструкторской) и технологической документацией.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В паспорте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Руководстве (инструкции) по эксплуатации.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6" w:anchor="/document/99/573275722/ZAP20F23IR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п.158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88. В какие сроки проводится проверка исправности действия манометров и предохранительных клапанов при эксплуатации трубопроводов с рабочим давлением до 1,4 МПа?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Сроки устанавливаются эксплуатирующей организацией и указываются в графике проверки, который утверждается техническим руководителем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реже одного раза в смену.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Проверка манометров проводится не реже одного раза в смену; проверка предохранительных клапанов – не реже одного раза в сутки.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реже одного раза в сутки.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7" w:anchor="/document/99/573275722/ZAP240U3F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п.371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89. Какое из приведенных требований по нанесению надписей на трубопроводы должно выполняться?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Все приведенные требования должны выполняться.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Надписи должны быть видимы с мест управления арматурой и иными устройствами в составе конкретного трубопровода.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Надписи на одном и том же трубопроводе должны повторяться через каждые 25 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местах входа трубопроводов из других помещений надпись обязательна.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8" w:anchor="/document/99/573275722/XA00MJ22NR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Приложение №4 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90. Какой трубопровод из приведенных не подлежит учету в органах Ростехнадзора?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Паропровод давлением не более 1,6 МПа с условным проходом более 100 мм, расположенный в пределах здания производственного помещения.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Трубопроводы пара и горячей воды, у которых параметры рабочей среды не превышают температуру 250 °С и давление 1,6 МПа, с внутренним диаметром 100 мм и менее.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Трубопровод горячей воды тепловой сети в составе ОПО III класса опасности.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приведенные трубопроводы не подлежат учету в органах Ростехнадзора.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9" w:anchor="/document/99/573275722/ZAP2II23KI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п.223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91. В каком из приведенных случаев до проверки знаний рабочий, обслуживающий трубопроводы, должен пройти стажировку?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Перед первичным допуском к самостоятельной работе после профессионального обучения.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Стажировка проводится во всех приведенных случаях, кроме перерыва в работе по специальности более 12 месяцев.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Перед допуском к самостоятельной работе после внеочередной проверки знаний.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Во всех приведенных случаях проводится стажировка.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При перерыве в работе по специальности более 12 месяцев.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0" w:anchor="/document/99/573275722/ZAP22N83FD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п.243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92. Для каких трубопроводов эксплуатирующая организация обязана обеспечить проведение систематических наблюдений (контроля) за ростом остаточных деформаций?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Для всех указанных трубопроводов устанавливается систематическое наблюдение за ростом остаточных деформаций.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Паропровод из углеродистой стали, работающий при температуре пара свыше 420 °С.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Паропровод из легированной хромомолибденовой стали, работающий при температуре пара свыше 400 °С до 500 °С.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Паропровод из высоколегированной хромистой стали, работающий при температуре пара свыше 300 °С до 540 °С.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1" w:anchor="/document/99/573275722/ZAP2ENC3I0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п.365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93. Какие из приведенных сведений вносятся в ремонтный журнал (ремонтные журналы)?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Все приведенные сведения вносятся в ремонтный журнал.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Сведения о документах, подтверждающих качество сварки.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Сведения о материалах, использованных при ремонтных работах.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Сведения о выполненных ремонтных работах, вызывающих необходимость проведения внеочередного освидетельствования.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Сведения о всех выполненных ремонтных работах, в том числе не вызывающих необходимости внеочередного технического освидетельствования.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2" w:anchor="/document/99/573275722/ZAP2NFQ3OL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94. Какому требованию должна отвечать тепловая изоляция трубопроводов, расположенных на открытом воздухе и вблизи масляных баков, маслопроводов, мазутопроводов?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Трубопроводы на этих участках должны кроме тепловой изоляции иметь гидроизоляцию.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Тепловая изоляция должна соответствовать всем приведенным требованиям.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этих участках температура поверхности тепловой изоляции не должна превышать температуру 40 °С.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Тепловая изоляция на этих участках должна быть съемной.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Тепловая изоляция на этих участках должна иметь металлическое или другое покрытие для предохранения ее от пропитывания влагой или горючими нефтепродуктами.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3" w:anchor="/document/99/573275722/ZAP20JS3D6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95. В каком из приведенных случаев в соответствии с требованиями Правил промышленной безопасности при использовании оборудования, работающего под избыточным давлением, трубопровод не подлежит аварийной остановке?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При неисправности манометра на трубопроводе насыщенного пара, оснащенном прибором для измерения температуры.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возникновении пожара, непосредственно угрожающего трубопроводу горячей воды.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неисправности предохранительных блокировочных устройств.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выявлении неисправности предохранительного устройства трубопровода горячей воды.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4" w:anchor="/document/99/573275722/ZAP1T5C3A2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п.391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96. В каком из приведенных случаев в соответствии с требованиями Правил промышленной безопасности при использовании оборудования, работающего под избыточным давлением, трубопровод подлежит аварийной остановке?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давление в трубопроводе поднялось выше разрешенного и не снижается, несмотря на меры, принятые персоналом.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Во всех приведенных случаях трубопровод подлежит аварийной остановке.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неисправности дренажных устройств для непрерывного удаления жидкости.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защемлении и повышенной вибрации трубопровода.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5" w:anchor="/document/99/573275722/ZAP1T5C3A2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п.391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97. В каком из приведенных случаев должно проводиться внеочередное техническое освидетельствование паропровода?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 решению руководителя экспертной организации, согласованному с руководителем эксплуатирующей паропровод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Во всех указанных случаях.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Если паропровод не эксплуатируется более 24 месяцев.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Если проведен восстановительный ремонт паропровода после аварии с заменой поврежденного в результате аварии участка паропровода.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6" w:anchor="/document/99/573275722/ZAP277O3FR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п.399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98. В каком из приведенных случаев трубопровод считается выдержавшим гидравлическое испытание?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в сварном соединении обнаружено появление отдельных капель воды.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Во всех приведенных случаях трубопровод не считается выдержавшим гидравлическое испытание.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обнаружены единичные трещины не в сварных соединениях, а на основном металле.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обнаружено падение давления по манометру, не превышающее 20 % от значения пробного давления.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7" w:anchor="/document/99/573275722/ZAP20JK3GH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п.188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99. Каким путем проводится оценка риска для идентифицированных видов опасности при проектировании оборудования согласно техническому регламенту Таможенного союза "О безопасности оборудования, работающего под избыточным давлением"?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Всеми перечисленными путями.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Расчетным.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Экспериментальным.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Экспертным.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По данным эксплуатации аналогичных видов оборудования.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8" w:anchor="/document/97/492788/dfas63tdgs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100. Какой маркировке подлежит оборудование, соответствие которого не подтверждено требованиям технического регламента «О безопасности оборудования, работающего под избыточным давлением»?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HE EAC.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Ex.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Брак.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Неликвид.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Оборудование не подлежит маркировке.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9" w:anchor="/document/97/492788/dfaslkzcqz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101. Какие факторы, представляющие собой основные виды опасности, должны учитываться с целью определения рисков для оборудования?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Недопустимые отклонения параметров конструкции, сборочных единиц и устройств безопасности, влияющие на безопасность.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Наличие незащищенных подвижных элементов, вибрация, наличие взрывопожароопасных элементов.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Коррозия или иные виды износа поверхности элементов оборудования, прекращение действия вспомогательного оборудования, погасание факелов в топке при камерном сжигании топлива.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перечисленные.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0" w:anchor="/document/97/492788/dfashbhqyv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102. На каком этапе разрабатывается руководство (инструкция) по эксплуатации оборудования?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этапе монтажа оборудования и проведения пусконаладочных работ.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На этапе разработки (проектирования)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этапе передачи оборудования поставщику (потребителю).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1" w:anchor="/document/97/492788/dfas8y8f8x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103. Какое количество категорий оборудования существует в зависимости от вместимости или номинального диаметра, а также максимально допустимого рабочего давления согласно техническому регламенту Таможенного союза "О безопасности оборудования, работающего под избыточным давлением"?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4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3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2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2" w:anchor="/document/97/492788/dfaszynagd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104. Какой из перечисленных терминов соответствует определению «избыточное давление, при котором производится испытание оборудования на прочность и плотность»?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Давление пробное.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Давление рабочее.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Давление расчетное.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Давление разрешенное.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3" w:anchor="/document/97/492788/dfas7dpu2x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105. Что из перечисленного может применяться в качестве предохранительных устройств на оборудовании, работающим под избыточным давлением?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А) Все перечисленное.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Пружинные предохранительные клапаны прямого действия.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Рычажно-грузовые предохранительные клапаны прямого действия.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Импульсные предохранительные устройства, состоящие из импульсного клапана и главного предохранительного клапана.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Предохранительные устройства с разрушающимися мембранами (мембранные предохранительные устройства).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4" w:anchor="/document/99/573275722/XA00MA62MP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п.497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106. Каким документом подтверждается соответствие оборудования требованиям технического регламента Таможенного союза «О безопасности оборудования, работающего под избыточным давлением»? Выберите 2 варианта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Декларация о соответствии.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Протокол приемочных испытаний.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Паспорт оборудования, имеющий соответствующую отметку.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Сертификат соответствия.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5" w:anchor="/document/97/492788/dfasrn9vw6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107. Какую информацию должен включать в себя паспорт трубопровода?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Расчетное количество пусков.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Всю перечисленную информацию.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Расчетный срок службы.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Рабочая среда.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Наименование и адрес предприятия-владельца.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6" w:anchor="/document/97/492788/dfasdbl8nq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108. Какие требования к антикоррозионной, тепловой и гидроизоляционной защите, предусматриваемой на всех трубопроводах тепловых сетей вне зависимости от типа прокладки, указаны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Порядок контроля степени коррозионного износа оборудования и трубопроводов с использованием неразрушающих методов, способы, периодичность и места проведения контрольных замеров должны определяться в проектной, технической и эксплуатационной документации с учетом конкретных условий эксплуатации.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Антикоррозионные покрытия трубопроводов тепловых сетей и их несущих металлических конструкций должны выполняться с защитными свойствами, обеспечивающими установленный срок службы трубопровода (конструкции), и гарантированным сроком службы покрытия не менее 5 лет.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Тип и способы защиты должны определяться проектной документацией в зависимости от условий эксплуатации, конструктивного исполнения, с учетом скорости коррозионного износа применяемых материалов.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перечисленные требования указаны верно.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Ввод в эксплуатацию тепловых сетей без наружного антикоррозионного покрытия труб и металлических конструкций не допускается.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7" w:anchor="/document/99/573275722/ZAP217S3CV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109. Кого должна уведомлять организация, проводившая техническое освидетельствование, о факте выявления дефектов, возникновение которых обусловлено особенностями (недостатками) конструкции оборудования?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Организацию-изготовителя этого оборудования или уполномоченное организацией-изготовителем лицо.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Ростехнадзор.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Организацию, оформившую документ о подтверждении соответствия этого оборудования требованиям ТР ТС 032/2013.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Всех перечисленных.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8" w:anchor="/document/99/573275722/ZAP2CEK3H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110. Что из перечисленного допускается для обеспечения сопряжения поперечных стыков труб? Выберите правильный вариант ответа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Все перечисленное.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Расточка.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Обжатие концов труб.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Раздача.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9" w:anchor="/document/99/573275722/ZAP2HFG3LE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111. Кем подписывается удостоверение (свидетельство) о качестве монтажа?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Уполномоченным представителем организации разработчика проекта или организации-изготовителя, осуществлявшего авторский надзор (шефмонтаж) за выполнением работ.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Всеми перечисленными лицами.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Руководителями (техническим руководителями) или уполномоченными должностными лицами эксплуатирующей организации (или ее обособленного структурного подразделения).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Руководителями (техническим руководителями) или уполномоченными должностными лицами монтажной организации.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0" w:anchor="/document/99/573275722/ZAP27FO3IL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п.196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112. Какой должен быть класс точности средства измерения давления при рабочем давлении более 14 МПа?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ниже 1,5.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ниже 1.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ниже 2,5.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1" w:anchor="/document/97/492788/dfas2nkhc0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113. Какие из перечисленных партий материалов для дефектоскопии до начала их использования должны быть подвергнуты входному контролю?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Пенетранты.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Суспензии.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Радиографическая пленка.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перечисленные партии материалов.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2" w:anchor="/document/99/573275722/ZAP22OA3FA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п.152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114. Какой должен быть класс точности средства измерения давления при рабочем давлении от 2,5 до 14 МПа включительно?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ниже 1.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ниже 1,5.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ниже 2,5.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3" w:anchor="/document/97/492788/dfas2nkhc0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115. Кому должно направить лицо, проводившее техническое освидетельствование, информацию о необходимости проведения внеочередного технического освидетельствования всего оборудования под давлением, эксплуатируемого в аналогичном режиме, в случае если при анализе (оценке характера, размеров и причин возникновения) дефектов, выявленных при техническом освидетельствовании оборудования под давлением, установлено, что их возникновение обусловлено режимом эксплуатации оборудования в данной эксплуатирующей организации или особенностями (недостатками) конструкции данного типа оборудования?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Руководителю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территориальный орган Ростехнадзора.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организацию-изготовителя этого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В организацию, оформившую документ о подтверждении соответствия этого оборудования требованиям ТР ТС 032/2013.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4" w:anchor="/document/99/573275722/ZAP2CEK3H1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116. Какой документ о подтверждении соответствия требованиям ТР ТС 032/2013 должно иметь оборудование, отнесенное ко 2-й категории опасности, доизготовление которого с применением неразъемных соединений осуществляется по месту эксплуатации?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Сертификат.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Декларация соответствия.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Разрешение на применение сосуда.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Заключение экспертизы промышленной безопасности.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5" w:anchor="/document/97/492788/dfasz7aa95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117. Какая информация из приведенной не включается в маркировку, наносимую на оборудование, работающее под давлением?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Параметры и характеристики, влияющие на безопасность.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Наименование материала, из которого изготовлено оборудование.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Сведения о подтверждении соответствия требованиям ТР ТС 032/2013.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Наименование и (или) обозначение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Вся приведенная информация включается в маркировку, наносимую на оборудование.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6" w:anchor="/document/97/492788/dfasug1rhy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118. В каком случае мембранные предохранительные устройства устанавливаются на сосудах и трубопроводах перед рычажно-грузовым или пружинным предохранительным клапаном?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Если предохранительные клапаны не могут надежно работать вследствие вредного воздействия среды или возможных утечек через закрытый клапан рабочих сред, отнесенных к 1 группе.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необходимо увеличение пропускной способности систем сброса давления - рычажно-грузового (пружинного) предохранительного клапана.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необходимо исключить влияние колебаний противодавления со стороны сбросной системы на надежность срабатывания рычажно-грузового или пружинного предохранительных клапанов.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Установка мембранных предохранительных устройств перед рычажно-грузовыми и пружинными предохранительными клапанами не допускается.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7" w:anchor="/document/97/492788/dfas53n4ed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119. Какой документ является основным для идентификации оборудования, работающего под избыточным давлением?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Сертификат соответствия оборудования требованиям ТР ТС 032/2013.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Паспорт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Обоснование безопасности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Декларация соответствия оборудования требованиям промышленной безопасности.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8" w:anchor="/document/97/492788/dfasme52qs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120. Чем должны оснащаться указатели уровня жидкости на оборудовании, давление которого превышает 4,5 МПа?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Дополнительными звуковыми, световыми и другими сигнализаторами и блокировками по предельным уровням жидкости.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Двумя последовательно расположенными комплектами запорных арматур для отключения указателей уровня жидкости.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Двумя дополнительными сниженными дистанционными указателями уровня жидкости.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Двумя дублирующими указателями уровня жидкости непрямого действия.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9" w:anchor="/document/97/492788/dfas4wya12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п.73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121. В какой из приведенных форм не проводится оценка соответствия оборудования, работающего под давлением, на которое распространяется действие ТР ТС 032/2013?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Экспертизы промышленной безопасности.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Сертификации.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Декларирования соответствия.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Государственного контроля (надзора).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0" w:anchor="/document/97/492788/dfasnr2gld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31" w:anchor="/document/97/492788/dfasptgq86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32" w:anchor="/document/97/492788/dfasz3awby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п.40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122. Какой документ о подтверждении соответствия требованиям ТР ТС 032/2013 должно иметь оборудование, отнесенное к 3-й категории опасности?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Декларация соответствия.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Сертификат.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Заключение экспертизы промышленной безопасности.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Разрешение на применение сосуда.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3" w:anchor="/document/97/492788/dfas23sfzd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123. Кто проводит испытания оборудования, предусмотренные проектной документацией?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А) Изготовитель.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Предприятие-владелец.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Проектировщик.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Поставщик.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4" w:anchor="/document/97/492788/dfasefma9k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124. При соблюдении какого условия оборудование, работающее под избыточным давлением, выпускается в обращение на рынок?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Оборудование должно иметь документ о подтверждении соответствия требованиям государственных и международных стандартов, выданный в порядке, предусмотренном Росстандартом.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Оборудование должно иметь разрешение на его применение, выданное Федеральной службой по экологическому, технологическому и атомному надзору.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Оборудование должно иметь соответствующее разрешение на его обращение на рынке, выданное в порядке, предусмотренном Евразийской экономической комиссией.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Оборудование должно иметь документ о прохождении оценки (подтверждения) соответствия требованиям ТР ТС 032/2013.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5" w:anchor="/document/97/492788/dfasrn9vw6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</w:t>
      </w:r>
      <w:hyperlink r:id="rId136" w:anchor="/document/97/492788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ТР ТС 032/2013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125. В каком документе даются указания по выводу из эксплуатации и утилизации оборудования, работающего под давлением?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Документации эксплуатирующей организации, прошедшей экспертизу промышленной безопасности.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Руководстве (инструкции) по эксплуатации.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Типовой инструкции по утилизации оборудования, работающего под давлением, используемого на опасном производственном объекте.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Заключении по результатам технического диагностирования оборудования.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7" w:anchor="/document/97/492788/dfasgk31ys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</w:t>
      </w:r>
      <w:hyperlink r:id="rId138" w:anchor="/document/97/492788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ТР ТС 032/2013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126. Какой максимальный срок действия декларации о соответствии серийно выпускаемого оборудования требованиям Технического регламента Таможенного союза "О безопасности оборудования, работающего под избыточным давлением" со дня ее регистрации в Едином реестре выданных сертификатов соответствия и зарегистрированных деклараций о соответствии?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5 лет.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3 года.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4 года.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 год.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9" w:anchor="/document/97/492788/dfasy5bwqh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</w:t>
      </w:r>
      <w:hyperlink r:id="rId140" w:anchor="/document/97/492788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ТР ТС 032/2013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127. В каком случае мембранные предохранительные устройства устанавливаются на сосудах и трубопроводах параллельно с рычажно-грузовым или пружинным предохранительным клапаном?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Если необходимо увеличение пропускной способности систем сброса давления - рычажно-грузового (пружинного) предохранительного клапана.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необходимо исключить влияние колебаний противодавления со стороны сбросной системы на надежность срабатывания рычажно-грузового или пружинного предохранительных клапанов.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предохранительные клапаны не могут надежно работать вследствие вредного воздействия среды или возможных утечек через закрытый клапан рабочих сред, отнесенных к 1 группе.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Установка мембранных предохранительных устройств параллельно с рычажно-грузовыми или пружинными предохранительными клапанами не допускается.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1" w:anchor="/document/97/492788/dfas53n4ed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п.64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Приложения №2 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128. Что означает термин "температура рабочей среды" согласно Техническому регламенту Таможенного союза "О безопасности оборудования, работающего под избыточным давлением"?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Температура, равная 20°С, используемая при расчете на прочность стандартных сосудов (узлов, деталей, арматуры).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Минимальная (максимальная) температура среды при нормальном протекании технологического процесса.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Температура, при которой определяются физико-механические характеристики, допускаемое напряжение материала и проводится расчет на прочность элементов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Максимальная (минимальная) температура стенки сосуда, при которой допускается эксплуатация оборудования.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2" w:anchor="/document/97/492788/dfas7dpu2x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129. Какой срок действия сертификата соответствия оборудования требованиям Технического регламента Таможенного союза "О безопасности оборудования, работающего под избыточным давлением" при использовании схемы 1с?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3 года.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 год.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течение назначенного срока службы или назначенного ресурса.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5 лет.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3" w:anchor="/document/97/492788/dfasqc78o4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п.58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130. Кем определяются тип арматуры, ее количество и место установки согласно требованиям технического регламента Таможенного союза "О безопасности оборудования, работающего под избыточным давлением"?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Монтажной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Специализированной экспертной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Разработчиком проекта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Эксплуатирующей организацией.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4" w:anchor="/document/97/492788/dfasp78irg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131. При установке средства измерения давления на какой высоте должно предусматриваться дублирующее средство измерения давления?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Более 2 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Более 3 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Более 5 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Более 2,5 м.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5" w:anchor="/document/97/492788/dfas5ha3al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Технического регламента Таможенного союза «О безопасности оборудования, работающего под избыточным давлением» (ТР ТС 032/2013)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132. Что может применяться для обеспечения доступа к площадкам обслуживания оборудования под давлением, предназначенным для периодического проведения работ (плановое техническое обслуживание, ремонт) в местах расположения люков, арматуры и иных устройств, оборудованных автоматическим дистанционным приводом, не требующих постоянного (неоднократного) присутствия персонала?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Все перечисленное.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Стационарные лестницы с углом наклона к горизонтали более 50°.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Передвижные лестницы.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Переносные площадки.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6" w:anchor="/document/99/573275722/ZAP2C0G3J3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133. На каких теплосетях задвижки и затворы должны иметь обводные трубопроводы (байпасы) с запорной арматурой?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водяных тепловых сетях внутренним диаметром 300 мм и более при рабочем давлении 2,5 МПа и более.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паровых сетях внутренним диаметром 200 мм и более при рабочем давлении 1,6 МПа и более.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На всех перечисленных.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водяных тепловых сетях внутренним диаметром 500 мм и более при рабочем давлении 1,6 МПа и более.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7" w:anchor="/document/99/573275722/ZAP2CPA3JR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п.92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134. Какие из перечисленных действий не допускаются перед началом сварки деталей оборудования, работающего под давлением? Выберите 2 варианта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Подгонка кромок ударным способом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Подготовка кромок и поверхностей механической обработкой.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Проверка качества сборки соединяемых элементов.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Проверка состояния стыкуемых кромок и прилегающих к ним поверхностей.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Подгонка кромок местным нагревом.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8" w:anchor="/document/99/573275722/ZAP2DG03KQ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49" w:anchor="/document/99/573275722/ZAP22PU3E6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п.119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135. С какой периодичностью проводится проверка знаний требований производственных инструкций и (или) инструкций для данной профессии у рабочих?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Один раз в 6 месяцев.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Один раз в 12 месяцев.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Один раз в месяц.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Один раз в 5 лет.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0" w:anchor="/document/99/573275722/ZAP25MU3EQ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п.101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136. С какой периодичностью уполномоченная специализированная организация проводит периодическое освидетельствование трубопроводов пара и горячей воды, подлежащих учету в территориальных органах Ростехнадзора?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реже одного раза в два года.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реже одного раза в пять лет.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 реже одного раза в три года.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реже одного раза в год.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1" w:anchor="/document/99/573275722/ZAP27DC3G5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п.448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137. С какой периодичностью ответственный за исправное состояние и безопасную эксплуатацию оборудования совместно с ответственным за производственный контроль за безопасной эксплуатацией оборудования проводят периодическое освидетельствование трубопроводов пара и горячей воды, подлежащих учету в территориальных органах Ростехнадзора?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реже 1 раза в 6 месяцев.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Не реже 1 раза в 24 месяца.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Не реже 1 раза в 12 месяцев.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реже 1 раза в 18 месяцев.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2" w:anchor="/document/99/573275722/ZAP27DC3G5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п.448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138. Какие из перечисленных участков относятся к участкам, работающим в особо сложных условиях, при проведении технического освидетельствования трубопроводов?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Дренажные устройства.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Тройники.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Тупиковые и временно неработающие участки.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Все перечисленные.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3" w:anchor="/document/99/573275722/ZAP2EKE3LI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139. Во сколько этапов проводится наружный осмотр трубопроводов?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два этапа.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один этап.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три этапа.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четыре этапа.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4" w:anchor="/document/99/573275722/ZAP2D3G3MP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140. При применении какого минимального количества методов неразрушающего контроля не подвергаются гидравлическому испытанию пароперепускные трубопроводы в пределах турбин и трубопроводы отбора пара от турбины до задвижки?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Четырех.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Двух.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Трех.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регламентируется.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5" w:anchor="/document/99/573275722/ZAP2HVG3OV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141. Для проведения испытания трубопроводов, расположенных на какой высоте от уровня земли (пола) и стационарных площадок, должны применяться леса, подмостки, иные приспособления и устройства, обеспечивающие возможность безопасного осмотра трубопровода?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На высоте свыше 1,5 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высоте свыше 2 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На высоте свыше 3 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высоте свыше 2,5 м.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6" w:anchor="/document/99/573275722/ZAP2EU43JL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п.459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142. Какие из перечисленных сведений о результатах экспертизы промышленной безопасности, записываемые в паспорт оборудования, указаны неверно?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Дату подписания заключения экспертизы промышленной безопасности.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Регистрационный номер по реестру заключений экспертизы промышленной безопасности.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Наименование организации, проводившей экспертизу промышленной безопасности.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ФИО экспертов, проводивших экспертизу промышленной безопасности.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7" w:anchor="/document/99/573275722/ZAP1T763B9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п.472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143. Кем определяется достаточная для обеспечения безопасной эксплуатации ОПО численность инженерно-технических работников?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Проектной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Научно-исследовательской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Эксплуатирующей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Ростехнадзором.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8" w:anchor="/document/99/573275722/ZAP2A8E3KN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п.231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144. Кто может записывать в паспорт оборудования сведения о результатах и причинах проведения технического диагностирования, неразрушающего и разрушающего контроля? Выберите 2 варианта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Специалист эксплуатирующей организации, ответственный за исправное состояние и безопасную эксплуатацию оборудования.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Технический руководитель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Уполномоченный представитель организации, их проводившей.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Инспектор Ростехнадзора.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9" w:anchor="/document/99/573275722/ZAP29QO3IL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п.464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145. Выполнение каких из перечисленных процедур не предусматривается при проверке знаний и допуске работника к самостоятельной работе?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Проведение первичного инструктажа на рабочем месте.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Проведение вводного инструктажа.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Допуск к самостоятельной работе с выдачей удостоверения.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Предусматривается выполнение всех перечисленных процедур.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Проверка знаний инструкций.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0" w:anchor="/document/99/573275722/ZAP1T3K386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п.238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146. Кем должны быть разработаны и утверждены документы при отсутствии в комплекте технической документации, прилагаемой организацией-изготовителем к оборудованию под давлением, документов (в виде разделов паспорта либо отдельных формуляров, журналов), обеспечивающих возможность внесения информации об истории эксплуатации оборудования под давлением?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Экспертной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Научно-исследовательской организацией.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Эксплуатирующей организацией.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1" w:anchor="/document/99/573275722/ZAP2H3K3MH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п.245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147. Кто утверждает график объема и периодичности плановых работ по техническому обслуживанию и ремонту оборудования под давлением и его элементов?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Техническая комиссия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Руководитель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Технический руководитель эксплуатирующей организации.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2" w:anchor="/document/99/573275722/ZAP2ATU3IL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п.247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148. Какие из перечисленных сведений для работников, занятых эксплуатацией оборудования под давлением, не должны быть указаны в инструкциях, устанавливающих действия работников в аварийных ситуациях (в том числе при аварии)?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Способы и методы ликвидации аварий.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Места расположения аптечек первой помощи.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Места отключения вводов электропитания.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Перечень лиц, имеющих право на оповещение работников ОПО и специализированных служб, привлекаемых к осуществлению действий по локализации аварий.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3" w:anchor="/document/99/573275722/ZAP2L623PO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п.387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149. Куда направляет эксплуатирующая оборудование под давлением организация копии документов, содержащих основание и подтверждение факта передачи оборудования другой эксплуатирующей организации?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В территориальный орган Ростехнадзора или иной федеральный орган исполнительной власти в области промышленной безопасности.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Заводу-изготовителю.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Другой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Всем перечисленным.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 органы местного самоуправления.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4" w:anchor="/document/99/573275722/ZAP1SCK3AH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п.226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150. Какие виды контроля качества сварных соединений и материалов должны предшествовать контролю другими методами? Выберите 2 варианта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Вихретоковый контроль.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Магнитопорошковый контроль.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Проникающими веществами.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Стилоскопирование (или другой спектральный метод).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 Визуальный и измерительный контроль.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5" w:anchor="/document/99/573275722/ZAP261O3H0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п.149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151. Какое количество образцов должно быть вырезано из каждого контрольного стыкового сварного соединения для металлографических исследований при контроле сварных соединений из углеродистой и низколегированной стали?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трех.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двух.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 Один.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менее четырех.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6" w:anchor="/document/99/573275722/ZAP1Q8237G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п.173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152. В каком случае из перечисленных проводят гидравлическое испытание пробным давлением в целях проверки плотности и прочности оборудования под давлением, а также всех сварных и других соединений?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После окончательной сборки (изготовления, доизготовления) при монтаже оборудования, транспортируемого на место его установки отдельными деталями, элементами или блоками.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Во всех перечисленных случаях.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После реконструкции (модернизации), ремонта оборудования с применением сварки элементов, работающих под давлением.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проведении технических освидетельствований и технического диагностирования оборудования в случаях, установленных Правилами промышленной безопасности при использовании оборудования, работающего под избыточным давлением.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7" w:anchor="/document/99/573275722/ZAP25RE3KO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п.175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153. Какая ширина поверхности сварного шва и прилегающих к нему участков основного металла должны быть зачищены от шлака и других загрязнений перед визуальным контролем?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40 мм в обе стороны от шва.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менее 20 мм в обе стороны от шва.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10 мм в обе стороны от шва.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менее 30 мм в обе стороны от шва.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8" w:anchor="/document/99/573275722/ZAP23MC3BT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п.156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154. Какое из перечисленных требований к капиллярному и магнитопорошковому контролю указано верно?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 результатам капиллярного контроля на поверхности сварных соединений и наплавок допускаются единичные и групповые индикаторные рисунки округлой или удлиненной форм.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 результатам контроля магнитопорошковым методом на поверхности сварных соединений и наплавок допускаются индикаторные рисунки осаждений магнитного порошка.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применении нескольких видов контроля в отношении одного объекта капиллярный контроль должен выполняться после проведения ультразвукового и магнитопорошкового контроля.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 Приемочный капиллярный контроль должен проводиться после исправления дефектных участков поверхности и окончательной термообработки.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9" w:anchor="/document/99/573275722/ZAP1RBG38I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155. Какой документацией устанавливаются необходимость, объем и порядок механических испытаний сварных соединений литых и кованых элементов, труб с литыми деталями, элементов из сталей различных классов, а также других единичных сварных соединений?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Распорядительной документацией эксплуатирующей организации.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Производственными инструкциями.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Правилами промышленной безопасности при использовании оборудования, работающего под избыточным давлением.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Г) Проектной и технологической документацией.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0" w:anchor="/document/99/573275722/ZAP1PDC39U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п.167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156. В каком случае необходимо проводить металлографические исследования?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Для сварных соединений сосудов и их элементов, изготовленных из сталей аустенитного класса, толщиной не более 20 мм.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Все ответы неверны.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сварных соединений труб поверхностей нагрева котлов и трубопроводов,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сварных соединений котлов и трубопроводов, изготовленных из стали перлитного класса, при условии проведения ультразвукового или радиографического контроля этих соединений в объеме 100%.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Во всех перечисленных случаях.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1" w:anchor="/document/99/573275722/ZAP1V6Q3D5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п.171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157. В каком из перечисленных случаев должно быть вырезано три образца из каждого контрольного стыкового сварного соединения?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Для испытания на ударный изгиб.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испытаний на статический изгиб или сплющивание.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испытаний на стойкость против межкристаллитной коррозии.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испытания на статическое растяжение.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2" w:anchor="/document/99/573275722/ZAP1Q8237G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п.173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158. Сколько раз разрешается проводить исправление дефектов на одном и том же участке сварного соединения? Выберите правильный вариант ответа.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Один раз.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более трех раз.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более четырех раз.</w:t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более двух раз.</w:t>
      </w:r>
    </w:p>
    <w:p w:rsidR="00EC64CA" w:rsidRPr="00EC64CA" w:rsidRDefault="00E85667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3" w:anchor="/document/99/573275722/ZAP202S3FC/" w:tgtFrame="_self" w:history="1">
        <w:r w:rsidR="00EC64CA" w:rsidRPr="00EC64CA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п.194</w:t>
        </w:r>
      </w:hyperlink>
      <w:r w:rsidR="00EC64CA"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«Правила промышленной безопасности при использовании оборудования, работающего под избыточным давлением», утвержденных приказом Ростехнадзора от 15.12.2020 №536</w:t>
      </w:r>
    </w:p>
    <w:p w:rsidR="00EC64CA" w:rsidRPr="00EC64CA" w:rsidRDefault="00EC64CA" w:rsidP="00EC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C64CA" w:rsidRPr="00EC64CA" w:rsidRDefault="00EC64CA" w:rsidP="00EC64C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«Б.8.2. Эксплуатация трубопроводов пара и горячей воды на ОПО. Вопросы теста с </w:t>
      </w: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ответами»</w:t>
      </w: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«Промбезопасность».</w:t>
      </w:r>
      <w:r w:rsidRPr="00EC64C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74" w:anchor="/document/16/127524/bssPhr2/?of=copy-af912388f0" w:history="1">
        <w:r w:rsidRPr="00EC64CA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https://1prombez.ru/#/document/16/127524/bssPhr2/?of=copy-af912388f0</w:t>
        </w:r>
      </w:hyperlink>
    </w:p>
    <w:p w:rsidR="00F454FE" w:rsidRDefault="00F454FE"/>
    <w:sectPr w:rsidR="00F4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C7"/>
    <w:rsid w:val="006121C7"/>
    <w:rsid w:val="00E85667"/>
    <w:rsid w:val="00EC64CA"/>
    <w:rsid w:val="00F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4C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C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64CA"/>
    <w:rPr>
      <w:b/>
      <w:bCs/>
    </w:rPr>
  </w:style>
  <w:style w:type="paragraph" w:customStyle="1" w:styleId="copyright-info">
    <w:name w:val="copyright-info"/>
    <w:basedOn w:val="a"/>
    <w:rsid w:val="00EC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4C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C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64CA"/>
    <w:rPr>
      <w:b/>
      <w:bCs/>
    </w:rPr>
  </w:style>
  <w:style w:type="paragraph" w:customStyle="1" w:styleId="copyright-info">
    <w:name w:val="copyright-info"/>
    <w:basedOn w:val="a"/>
    <w:rsid w:val="00EC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7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816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prombez.ru/" TargetMode="External"/><Relationship Id="rId117" Type="http://schemas.openxmlformats.org/officeDocument/2006/relationships/hyperlink" Target="https://1prombez.ru/" TargetMode="External"/><Relationship Id="rId21" Type="http://schemas.openxmlformats.org/officeDocument/2006/relationships/hyperlink" Target="https://1prombez.ru/" TargetMode="External"/><Relationship Id="rId42" Type="http://schemas.openxmlformats.org/officeDocument/2006/relationships/hyperlink" Target="https://1prombez.ru/" TargetMode="External"/><Relationship Id="rId47" Type="http://schemas.openxmlformats.org/officeDocument/2006/relationships/hyperlink" Target="https://1prombez.ru/" TargetMode="External"/><Relationship Id="rId63" Type="http://schemas.openxmlformats.org/officeDocument/2006/relationships/hyperlink" Target="https://1prombez.ru/" TargetMode="External"/><Relationship Id="rId68" Type="http://schemas.openxmlformats.org/officeDocument/2006/relationships/hyperlink" Target="https://1prombez.ru/" TargetMode="External"/><Relationship Id="rId84" Type="http://schemas.openxmlformats.org/officeDocument/2006/relationships/hyperlink" Target="https://1prombez.ru/" TargetMode="External"/><Relationship Id="rId89" Type="http://schemas.openxmlformats.org/officeDocument/2006/relationships/hyperlink" Target="https://1prombez.ru/" TargetMode="External"/><Relationship Id="rId112" Type="http://schemas.openxmlformats.org/officeDocument/2006/relationships/hyperlink" Target="https://1prombez.ru/" TargetMode="External"/><Relationship Id="rId133" Type="http://schemas.openxmlformats.org/officeDocument/2006/relationships/hyperlink" Target="https://1prombez.ru/" TargetMode="External"/><Relationship Id="rId138" Type="http://schemas.openxmlformats.org/officeDocument/2006/relationships/hyperlink" Target="https://1prombez.ru/" TargetMode="External"/><Relationship Id="rId154" Type="http://schemas.openxmlformats.org/officeDocument/2006/relationships/hyperlink" Target="https://1prombez.ru/" TargetMode="External"/><Relationship Id="rId159" Type="http://schemas.openxmlformats.org/officeDocument/2006/relationships/hyperlink" Target="https://1prombez.ru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1prombez.ru/" TargetMode="External"/><Relationship Id="rId16" Type="http://schemas.openxmlformats.org/officeDocument/2006/relationships/hyperlink" Target="https://1prombez.ru/" TargetMode="External"/><Relationship Id="rId107" Type="http://schemas.openxmlformats.org/officeDocument/2006/relationships/hyperlink" Target="https://1prombez.ru/" TargetMode="External"/><Relationship Id="rId11" Type="http://schemas.openxmlformats.org/officeDocument/2006/relationships/hyperlink" Target="https://1prombez.ru/" TargetMode="External"/><Relationship Id="rId32" Type="http://schemas.openxmlformats.org/officeDocument/2006/relationships/hyperlink" Target="https://1prombez.ru/" TargetMode="External"/><Relationship Id="rId37" Type="http://schemas.openxmlformats.org/officeDocument/2006/relationships/hyperlink" Target="https://1prombez.ru/" TargetMode="External"/><Relationship Id="rId53" Type="http://schemas.openxmlformats.org/officeDocument/2006/relationships/hyperlink" Target="https://1prombez.ru/" TargetMode="External"/><Relationship Id="rId58" Type="http://schemas.openxmlformats.org/officeDocument/2006/relationships/hyperlink" Target="https://1prombez.ru/" TargetMode="External"/><Relationship Id="rId74" Type="http://schemas.openxmlformats.org/officeDocument/2006/relationships/hyperlink" Target="https://1prombez.ru/" TargetMode="External"/><Relationship Id="rId79" Type="http://schemas.openxmlformats.org/officeDocument/2006/relationships/hyperlink" Target="https://1prombez.ru/" TargetMode="External"/><Relationship Id="rId102" Type="http://schemas.openxmlformats.org/officeDocument/2006/relationships/hyperlink" Target="https://1prombez.ru/" TargetMode="External"/><Relationship Id="rId123" Type="http://schemas.openxmlformats.org/officeDocument/2006/relationships/hyperlink" Target="https://1prombez.ru/" TargetMode="External"/><Relationship Id="rId128" Type="http://schemas.openxmlformats.org/officeDocument/2006/relationships/hyperlink" Target="https://1prombez.ru/" TargetMode="External"/><Relationship Id="rId144" Type="http://schemas.openxmlformats.org/officeDocument/2006/relationships/hyperlink" Target="https://1prombez.ru/" TargetMode="External"/><Relationship Id="rId149" Type="http://schemas.openxmlformats.org/officeDocument/2006/relationships/hyperlink" Target="https://1prombez.ru/" TargetMode="External"/><Relationship Id="rId5" Type="http://schemas.openxmlformats.org/officeDocument/2006/relationships/hyperlink" Target="https://1prombez.ru/" TargetMode="External"/><Relationship Id="rId90" Type="http://schemas.openxmlformats.org/officeDocument/2006/relationships/hyperlink" Target="https://1prombez.ru/" TargetMode="External"/><Relationship Id="rId95" Type="http://schemas.openxmlformats.org/officeDocument/2006/relationships/hyperlink" Target="https://1prombez.ru/" TargetMode="External"/><Relationship Id="rId160" Type="http://schemas.openxmlformats.org/officeDocument/2006/relationships/hyperlink" Target="https://1prombez.ru/" TargetMode="External"/><Relationship Id="rId165" Type="http://schemas.openxmlformats.org/officeDocument/2006/relationships/hyperlink" Target="https://1prombez.ru/" TargetMode="External"/><Relationship Id="rId22" Type="http://schemas.openxmlformats.org/officeDocument/2006/relationships/hyperlink" Target="https://1prombez.ru/" TargetMode="External"/><Relationship Id="rId27" Type="http://schemas.openxmlformats.org/officeDocument/2006/relationships/hyperlink" Target="https://1prombez.ru/" TargetMode="External"/><Relationship Id="rId43" Type="http://schemas.openxmlformats.org/officeDocument/2006/relationships/hyperlink" Target="https://1prombez.ru/" TargetMode="External"/><Relationship Id="rId48" Type="http://schemas.openxmlformats.org/officeDocument/2006/relationships/hyperlink" Target="https://1prombez.ru/" TargetMode="External"/><Relationship Id="rId64" Type="http://schemas.openxmlformats.org/officeDocument/2006/relationships/hyperlink" Target="https://1prombez.ru/" TargetMode="External"/><Relationship Id="rId69" Type="http://schemas.openxmlformats.org/officeDocument/2006/relationships/hyperlink" Target="https://1prombez.ru/" TargetMode="External"/><Relationship Id="rId113" Type="http://schemas.openxmlformats.org/officeDocument/2006/relationships/hyperlink" Target="https://1prombez.ru/" TargetMode="External"/><Relationship Id="rId118" Type="http://schemas.openxmlformats.org/officeDocument/2006/relationships/hyperlink" Target="https://1prombez.ru/" TargetMode="External"/><Relationship Id="rId134" Type="http://schemas.openxmlformats.org/officeDocument/2006/relationships/hyperlink" Target="https://1prombez.ru/" TargetMode="External"/><Relationship Id="rId139" Type="http://schemas.openxmlformats.org/officeDocument/2006/relationships/hyperlink" Target="https://1prombez.ru/" TargetMode="External"/><Relationship Id="rId80" Type="http://schemas.openxmlformats.org/officeDocument/2006/relationships/hyperlink" Target="https://1prombez.ru/" TargetMode="External"/><Relationship Id="rId85" Type="http://schemas.openxmlformats.org/officeDocument/2006/relationships/hyperlink" Target="https://1prombez.ru/" TargetMode="External"/><Relationship Id="rId150" Type="http://schemas.openxmlformats.org/officeDocument/2006/relationships/hyperlink" Target="https://1prombez.ru/" TargetMode="External"/><Relationship Id="rId155" Type="http://schemas.openxmlformats.org/officeDocument/2006/relationships/hyperlink" Target="https://1prombez.ru/" TargetMode="External"/><Relationship Id="rId171" Type="http://schemas.openxmlformats.org/officeDocument/2006/relationships/hyperlink" Target="https://1prombez.ru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1prombez.ru/" TargetMode="External"/><Relationship Id="rId17" Type="http://schemas.openxmlformats.org/officeDocument/2006/relationships/hyperlink" Target="https://1prombez.ru/" TargetMode="External"/><Relationship Id="rId33" Type="http://schemas.openxmlformats.org/officeDocument/2006/relationships/hyperlink" Target="https://1prombez.ru/" TargetMode="External"/><Relationship Id="rId38" Type="http://schemas.openxmlformats.org/officeDocument/2006/relationships/hyperlink" Target="https://1prombez.ru/" TargetMode="External"/><Relationship Id="rId59" Type="http://schemas.openxmlformats.org/officeDocument/2006/relationships/hyperlink" Target="https://1prombez.ru/" TargetMode="External"/><Relationship Id="rId103" Type="http://schemas.openxmlformats.org/officeDocument/2006/relationships/hyperlink" Target="https://1prombez.ru/" TargetMode="External"/><Relationship Id="rId108" Type="http://schemas.openxmlformats.org/officeDocument/2006/relationships/hyperlink" Target="https://1prombez.ru/" TargetMode="External"/><Relationship Id="rId124" Type="http://schemas.openxmlformats.org/officeDocument/2006/relationships/hyperlink" Target="https://1prombez.ru/" TargetMode="External"/><Relationship Id="rId129" Type="http://schemas.openxmlformats.org/officeDocument/2006/relationships/hyperlink" Target="https://1prombez.ru/" TargetMode="External"/><Relationship Id="rId54" Type="http://schemas.openxmlformats.org/officeDocument/2006/relationships/hyperlink" Target="https://1prombez.ru/" TargetMode="External"/><Relationship Id="rId70" Type="http://schemas.openxmlformats.org/officeDocument/2006/relationships/hyperlink" Target="https://1prombez.ru/" TargetMode="External"/><Relationship Id="rId75" Type="http://schemas.openxmlformats.org/officeDocument/2006/relationships/hyperlink" Target="https://1prombez.ru/" TargetMode="External"/><Relationship Id="rId91" Type="http://schemas.openxmlformats.org/officeDocument/2006/relationships/hyperlink" Target="https://1prombez.ru/" TargetMode="External"/><Relationship Id="rId96" Type="http://schemas.openxmlformats.org/officeDocument/2006/relationships/hyperlink" Target="https://1prombez.ru/" TargetMode="External"/><Relationship Id="rId140" Type="http://schemas.openxmlformats.org/officeDocument/2006/relationships/hyperlink" Target="https://1prombez.ru/" TargetMode="External"/><Relationship Id="rId145" Type="http://schemas.openxmlformats.org/officeDocument/2006/relationships/hyperlink" Target="https://1prombez.ru/" TargetMode="External"/><Relationship Id="rId161" Type="http://schemas.openxmlformats.org/officeDocument/2006/relationships/hyperlink" Target="https://1prombez.ru/" TargetMode="External"/><Relationship Id="rId166" Type="http://schemas.openxmlformats.org/officeDocument/2006/relationships/hyperlink" Target="https://1prombe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prombez.ru/" TargetMode="External"/><Relationship Id="rId23" Type="http://schemas.openxmlformats.org/officeDocument/2006/relationships/hyperlink" Target="https://1prombez.ru/" TargetMode="External"/><Relationship Id="rId28" Type="http://schemas.openxmlformats.org/officeDocument/2006/relationships/hyperlink" Target="https://1prombez.ru/" TargetMode="External"/><Relationship Id="rId49" Type="http://schemas.openxmlformats.org/officeDocument/2006/relationships/hyperlink" Target="https://1prombez.ru/" TargetMode="External"/><Relationship Id="rId114" Type="http://schemas.openxmlformats.org/officeDocument/2006/relationships/hyperlink" Target="https://1prombez.ru/" TargetMode="External"/><Relationship Id="rId119" Type="http://schemas.openxmlformats.org/officeDocument/2006/relationships/hyperlink" Target="https://1prombez.ru/" TargetMode="External"/><Relationship Id="rId10" Type="http://schemas.openxmlformats.org/officeDocument/2006/relationships/hyperlink" Target="https://1prombez.ru/" TargetMode="External"/><Relationship Id="rId31" Type="http://schemas.openxmlformats.org/officeDocument/2006/relationships/hyperlink" Target="https://1prombez.ru/" TargetMode="External"/><Relationship Id="rId44" Type="http://schemas.openxmlformats.org/officeDocument/2006/relationships/hyperlink" Target="https://1prombez.ru/" TargetMode="External"/><Relationship Id="rId52" Type="http://schemas.openxmlformats.org/officeDocument/2006/relationships/hyperlink" Target="https://1prombez.ru/" TargetMode="External"/><Relationship Id="rId60" Type="http://schemas.openxmlformats.org/officeDocument/2006/relationships/hyperlink" Target="https://1prombez.ru/" TargetMode="External"/><Relationship Id="rId65" Type="http://schemas.openxmlformats.org/officeDocument/2006/relationships/hyperlink" Target="https://1prombez.ru/" TargetMode="External"/><Relationship Id="rId73" Type="http://schemas.openxmlformats.org/officeDocument/2006/relationships/hyperlink" Target="https://1prombez.ru/" TargetMode="External"/><Relationship Id="rId78" Type="http://schemas.openxmlformats.org/officeDocument/2006/relationships/hyperlink" Target="https://1prombez.ru/" TargetMode="External"/><Relationship Id="rId81" Type="http://schemas.openxmlformats.org/officeDocument/2006/relationships/hyperlink" Target="https://1prombez.ru/" TargetMode="External"/><Relationship Id="rId86" Type="http://schemas.openxmlformats.org/officeDocument/2006/relationships/hyperlink" Target="https://1prombez.ru/" TargetMode="External"/><Relationship Id="rId94" Type="http://schemas.openxmlformats.org/officeDocument/2006/relationships/hyperlink" Target="https://1prombez.ru/" TargetMode="External"/><Relationship Id="rId99" Type="http://schemas.openxmlformats.org/officeDocument/2006/relationships/hyperlink" Target="https://1prombez.ru/" TargetMode="External"/><Relationship Id="rId101" Type="http://schemas.openxmlformats.org/officeDocument/2006/relationships/hyperlink" Target="https://1prombez.ru/" TargetMode="External"/><Relationship Id="rId122" Type="http://schemas.openxmlformats.org/officeDocument/2006/relationships/hyperlink" Target="https://1prombez.ru/" TargetMode="External"/><Relationship Id="rId130" Type="http://schemas.openxmlformats.org/officeDocument/2006/relationships/hyperlink" Target="https://1prombez.ru/" TargetMode="External"/><Relationship Id="rId135" Type="http://schemas.openxmlformats.org/officeDocument/2006/relationships/hyperlink" Target="https://1prombez.ru/" TargetMode="External"/><Relationship Id="rId143" Type="http://schemas.openxmlformats.org/officeDocument/2006/relationships/hyperlink" Target="https://1prombez.ru/" TargetMode="External"/><Relationship Id="rId148" Type="http://schemas.openxmlformats.org/officeDocument/2006/relationships/hyperlink" Target="https://1prombez.ru/" TargetMode="External"/><Relationship Id="rId151" Type="http://schemas.openxmlformats.org/officeDocument/2006/relationships/hyperlink" Target="https://1prombez.ru/" TargetMode="External"/><Relationship Id="rId156" Type="http://schemas.openxmlformats.org/officeDocument/2006/relationships/hyperlink" Target="https://1prombez.ru/" TargetMode="External"/><Relationship Id="rId164" Type="http://schemas.openxmlformats.org/officeDocument/2006/relationships/hyperlink" Target="https://1prombez.ru/" TargetMode="External"/><Relationship Id="rId169" Type="http://schemas.openxmlformats.org/officeDocument/2006/relationships/hyperlink" Target="https://1prombe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prombez.ru/" TargetMode="External"/><Relationship Id="rId172" Type="http://schemas.openxmlformats.org/officeDocument/2006/relationships/hyperlink" Target="https://1prombez.ru/" TargetMode="External"/><Relationship Id="rId13" Type="http://schemas.openxmlformats.org/officeDocument/2006/relationships/hyperlink" Target="https://1prombez.ru/" TargetMode="External"/><Relationship Id="rId18" Type="http://schemas.openxmlformats.org/officeDocument/2006/relationships/hyperlink" Target="https://1prombez.ru/" TargetMode="External"/><Relationship Id="rId39" Type="http://schemas.openxmlformats.org/officeDocument/2006/relationships/hyperlink" Target="https://1prombez.ru/" TargetMode="External"/><Relationship Id="rId109" Type="http://schemas.openxmlformats.org/officeDocument/2006/relationships/hyperlink" Target="https://1prombez.ru/" TargetMode="External"/><Relationship Id="rId34" Type="http://schemas.openxmlformats.org/officeDocument/2006/relationships/hyperlink" Target="https://1prombez.ru/" TargetMode="External"/><Relationship Id="rId50" Type="http://schemas.openxmlformats.org/officeDocument/2006/relationships/hyperlink" Target="https://1prombez.ru/" TargetMode="External"/><Relationship Id="rId55" Type="http://schemas.openxmlformats.org/officeDocument/2006/relationships/hyperlink" Target="https://1prombez.ru/" TargetMode="External"/><Relationship Id="rId76" Type="http://schemas.openxmlformats.org/officeDocument/2006/relationships/hyperlink" Target="https://1prombez.ru/" TargetMode="External"/><Relationship Id="rId97" Type="http://schemas.openxmlformats.org/officeDocument/2006/relationships/hyperlink" Target="https://1prombez.ru/" TargetMode="External"/><Relationship Id="rId104" Type="http://schemas.openxmlformats.org/officeDocument/2006/relationships/hyperlink" Target="https://1prombez.ru/" TargetMode="External"/><Relationship Id="rId120" Type="http://schemas.openxmlformats.org/officeDocument/2006/relationships/hyperlink" Target="https://1prombez.ru/" TargetMode="External"/><Relationship Id="rId125" Type="http://schemas.openxmlformats.org/officeDocument/2006/relationships/hyperlink" Target="https://1prombez.ru/" TargetMode="External"/><Relationship Id="rId141" Type="http://schemas.openxmlformats.org/officeDocument/2006/relationships/hyperlink" Target="https://1prombez.ru/" TargetMode="External"/><Relationship Id="rId146" Type="http://schemas.openxmlformats.org/officeDocument/2006/relationships/hyperlink" Target="https://1prombez.ru/" TargetMode="External"/><Relationship Id="rId167" Type="http://schemas.openxmlformats.org/officeDocument/2006/relationships/hyperlink" Target="https://1prombez.ru/" TargetMode="External"/><Relationship Id="rId7" Type="http://schemas.openxmlformats.org/officeDocument/2006/relationships/hyperlink" Target="https://1prombez.ru/" TargetMode="External"/><Relationship Id="rId71" Type="http://schemas.openxmlformats.org/officeDocument/2006/relationships/hyperlink" Target="https://1prombez.ru/" TargetMode="External"/><Relationship Id="rId92" Type="http://schemas.openxmlformats.org/officeDocument/2006/relationships/hyperlink" Target="https://1prombez.ru/" TargetMode="External"/><Relationship Id="rId162" Type="http://schemas.openxmlformats.org/officeDocument/2006/relationships/hyperlink" Target="https://1prombez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1prombez.ru/" TargetMode="External"/><Relationship Id="rId24" Type="http://schemas.openxmlformats.org/officeDocument/2006/relationships/hyperlink" Target="https://1prombez.ru/" TargetMode="External"/><Relationship Id="rId40" Type="http://schemas.openxmlformats.org/officeDocument/2006/relationships/hyperlink" Target="https://1prombez.ru/" TargetMode="External"/><Relationship Id="rId45" Type="http://schemas.openxmlformats.org/officeDocument/2006/relationships/hyperlink" Target="https://1prombez.ru/" TargetMode="External"/><Relationship Id="rId66" Type="http://schemas.openxmlformats.org/officeDocument/2006/relationships/hyperlink" Target="https://1prombez.ru/" TargetMode="External"/><Relationship Id="rId87" Type="http://schemas.openxmlformats.org/officeDocument/2006/relationships/hyperlink" Target="https://1prombez.ru/" TargetMode="External"/><Relationship Id="rId110" Type="http://schemas.openxmlformats.org/officeDocument/2006/relationships/hyperlink" Target="https://1prombez.ru/" TargetMode="External"/><Relationship Id="rId115" Type="http://schemas.openxmlformats.org/officeDocument/2006/relationships/hyperlink" Target="https://1prombez.ru/" TargetMode="External"/><Relationship Id="rId131" Type="http://schemas.openxmlformats.org/officeDocument/2006/relationships/hyperlink" Target="https://1prombez.ru/" TargetMode="External"/><Relationship Id="rId136" Type="http://schemas.openxmlformats.org/officeDocument/2006/relationships/hyperlink" Target="https://1prombez.ru/" TargetMode="External"/><Relationship Id="rId157" Type="http://schemas.openxmlformats.org/officeDocument/2006/relationships/hyperlink" Target="https://1prombez.ru/" TargetMode="External"/><Relationship Id="rId61" Type="http://schemas.openxmlformats.org/officeDocument/2006/relationships/hyperlink" Target="https://1prombez.ru/" TargetMode="External"/><Relationship Id="rId82" Type="http://schemas.openxmlformats.org/officeDocument/2006/relationships/hyperlink" Target="https://1prombez.ru/" TargetMode="External"/><Relationship Id="rId152" Type="http://schemas.openxmlformats.org/officeDocument/2006/relationships/hyperlink" Target="https://1prombez.ru/" TargetMode="External"/><Relationship Id="rId173" Type="http://schemas.openxmlformats.org/officeDocument/2006/relationships/hyperlink" Target="https://1prombez.ru/" TargetMode="External"/><Relationship Id="rId19" Type="http://schemas.openxmlformats.org/officeDocument/2006/relationships/hyperlink" Target="https://1prombez.ru/" TargetMode="External"/><Relationship Id="rId14" Type="http://schemas.openxmlformats.org/officeDocument/2006/relationships/hyperlink" Target="https://1prombez.ru/" TargetMode="External"/><Relationship Id="rId30" Type="http://schemas.openxmlformats.org/officeDocument/2006/relationships/hyperlink" Target="https://1prombez.ru/" TargetMode="External"/><Relationship Id="rId35" Type="http://schemas.openxmlformats.org/officeDocument/2006/relationships/hyperlink" Target="https://1prombez.ru/" TargetMode="External"/><Relationship Id="rId56" Type="http://schemas.openxmlformats.org/officeDocument/2006/relationships/hyperlink" Target="https://1prombez.ru/" TargetMode="External"/><Relationship Id="rId77" Type="http://schemas.openxmlformats.org/officeDocument/2006/relationships/hyperlink" Target="https://1prombez.ru/" TargetMode="External"/><Relationship Id="rId100" Type="http://schemas.openxmlformats.org/officeDocument/2006/relationships/hyperlink" Target="https://1prombez.ru/" TargetMode="External"/><Relationship Id="rId105" Type="http://schemas.openxmlformats.org/officeDocument/2006/relationships/hyperlink" Target="https://1prombez.ru/" TargetMode="External"/><Relationship Id="rId126" Type="http://schemas.openxmlformats.org/officeDocument/2006/relationships/hyperlink" Target="https://1prombez.ru/" TargetMode="External"/><Relationship Id="rId147" Type="http://schemas.openxmlformats.org/officeDocument/2006/relationships/hyperlink" Target="https://1prombez.ru/" TargetMode="External"/><Relationship Id="rId168" Type="http://schemas.openxmlformats.org/officeDocument/2006/relationships/hyperlink" Target="https://1prombez.ru/" TargetMode="External"/><Relationship Id="rId8" Type="http://schemas.openxmlformats.org/officeDocument/2006/relationships/hyperlink" Target="https://1prombez.ru/" TargetMode="External"/><Relationship Id="rId51" Type="http://schemas.openxmlformats.org/officeDocument/2006/relationships/hyperlink" Target="https://1prombez.ru/" TargetMode="External"/><Relationship Id="rId72" Type="http://schemas.openxmlformats.org/officeDocument/2006/relationships/hyperlink" Target="https://1prombez.ru/" TargetMode="External"/><Relationship Id="rId93" Type="http://schemas.openxmlformats.org/officeDocument/2006/relationships/hyperlink" Target="https://1prombez.ru/" TargetMode="External"/><Relationship Id="rId98" Type="http://schemas.openxmlformats.org/officeDocument/2006/relationships/hyperlink" Target="https://1prombez.ru/" TargetMode="External"/><Relationship Id="rId121" Type="http://schemas.openxmlformats.org/officeDocument/2006/relationships/hyperlink" Target="https://1prombez.ru/" TargetMode="External"/><Relationship Id="rId142" Type="http://schemas.openxmlformats.org/officeDocument/2006/relationships/hyperlink" Target="https://1prombez.ru/" TargetMode="External"/><Relationship Id="rId163" Type="http://schemas.openxmlformats.org/officeDocument/2006/relationships/hyperlink" Target="https://1prombez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1prombez.ru/" TargetMode="External"/><Relationship Id="rId46" Type="http://schemas.openxmlformats.org/officeDocument/2006/relationships/hyperlink" Target="https://1prombez.ru/" TargetMode="External"/><Relationship Id="rId67" Type="http://schemas.openxmlformats.org/officeDocument/2006/relationships/hyperlink" Target="https://1prombez.ru/" TargetMode="External"/><Relationship Id="rId116" Type="http://schemas.openxmlformats.org/officeDocument/2006/relationships/hyperlink" Target="https://1prombez.ru/" TargetMode="External"/><Relationship Id="rId137" Type="http://schemas.openxmlformats.org/officeDocument/2006/relationships/hyperlink" Target="https://1prombez.ru/" TargetMode="External"/><Relationship Id="rId158" Type="http://schemas.openxmlformats.org/officeDocument/2006/relationships/hyperlink" Target="https://1prombez.ru/" TargetMode="External"/><Relationship Id="rId20" Type="http://schemas.openxmlformats.org/officeDocument/2006/relationships/hyperlink" Target="https://1prombez.ru/" TargetMode="External"/><Relationship Id="rId41" Type="http://schemas.openxmlformats.org/officeDocument/2006/relationships/hyperlink" Target="https://1prombez.ru/" TargetMode="External"/><Relationship Id="rId62" Type="http://schemas.openxmlformats.org/officeDocument/2006/relationships/hyperlink" Target="https://1prombez.ru/" TargetMode="External"/><Relationship Id="rId83" Type="http://schemas.openxmlformats.org/officeDocument/2006/relationships/hyperlink" Target="https://1prombez.ru/" TargetMode="External"/><Relationship Id="rId88" Type="http://schemas.openxmlformats.org/officeDocument/2006/relationships/hyperlink" Target="https://1prombez.ru/" TargetMode="External"/><Relationship Id="rId111" Type="http://schemas.openxmlformats.org/officeDocument/2006/relationships/hyperlink" Target="https://1prombez.ru/" TargetMode="External"/><Relationship Id="rId132" Type="http://schemas.openxmlformats.org/officeDocument/2006/relationships/hyperlink" Target="https://1prombez.ru/" TargetMode="External"/><Relationship Id="rId153" Type="http://schemas.openxmlformats.org/officeDocument/2006/relationships/hyperlink" Target="https://1prombez.ru/" TargetMode="External"/><Relationship Id="rId174" Type="http://schemas.openxmlformats.org/officeDocument/2006/relationships/hyperlink" Target="https://1prombez.ru/" TargetMode="External"/><Relationship Id="rId15" Type="http://schemas.openxmlformats.org/officeDocument/2006/relationships/hyperlink" Target="https://1prombez.ru/" TargetMode="External"/><Relationship Id="rId36" Type="http://schemas.openxmlformats.org/officeDocument/2006/relationships/hyperlink" Target="https://1prombez.ru/" TargetMode="External"/><Relationship Id="rId57" Type="http://schemas.openxmlformats.org/officeDocument/2006/relationships/hyperlink" Target="https://1prombez.ru/" TargetMode="External"/><Relationship Id="rId106" Type="http://schemas.openxmlformats.org/officeDocument/2006/relationships/hyperlink" Target="https://1prombez.ru/" TargetMode="External"/><Relationship Id="rId127" Type="http://schemas.openxmlformats.org/officeDocument/2006/relationships/hyperlink" Target="https://1prombe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18326</Words>
  <Characters>104461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Елена Михайловна</dc:creator>
  <cp:lastModifiedBy>Вячеслав Григорьев</cp:lastModifiedBy>
  <cp:revision>2</cp:revision>
  <dcterms:created xsi:type="dcterms:W3CDTF">2023-02-21T15:12:00Z</dcterms:created>
  <dcterms:modified xsi:type="dcterms:W3CDTF">2023-02-21T15:12:00Z</dcterms:modified>
</cp:coreProperties>
</file>