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3DDE" w14:textId="77777777" w:rsidR="00592163" w:rsidRDefault="00592163" w:rsidP="005921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92163">
        <w:rPr>
          <w:rFonts w:ascii="Times New Roman" w:hAnsi="Times New Roman" w:cs="Times New Roman"/>
          <w:b/>
          <w:sz w:val="24"/>
        </w:rPr>
        <w:t xml:space="preserve">Программа проведения первичного и повторного инструктажей по охране труда </w:t>
      </w:r>
    </w:p>
    <w:p w14:paraId="2E3F2ACB" w14:textId="77777777" w:rsidR="00573348" w:rsidRDefault="00592163" w:rsidP="005921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2163">
        <w:rPr>
          <w:rFonts w:ascii="Times New Roman" w:hAnsi="Times New Roman" w:cs="Times New Roman"/>
          <w:b/>
          <w:sz w:val="24"/>
        </w:rPr>
        <w:t>на рабочем месте для специалиста по охране труда</w:t>
      </w:r>
    </w:p>
    <w:p w14:paraId="4859699D" w14:textId="77777777" w:rsidR="00592163" w:rsidRDefault="00592163" w:rsidP="0059216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9358AE5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Проведите первичный инструктаж для специалиста по охране труда до начала самостоятельной работы, повторный – с периодичностью не менее 1 раз в 6 месяцев. Программа разработана с учетом требований Правил обучения по охране труда и проверки знания требований охраны труда, утвержденных постановлением Правительства от 24.12.2021 № 2464.</w:t>
      </w:r>
    </w:p>
    <w:p w14:paraId="061E4B63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3EC06C" w14:textId="77777777" w:rsidR="00592163" w:rsidRDefault="00592163" w:rsidP="0059216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592163">
        <w:rPr>
          <w:rFonts w:ascii="Times New Roman" w:hAnsi="Times New Roman" w:cs="Times New Roman"/>
          <w:b/>
          <w:color w:val="002060"/>
          <w:sz w:val="24"/>
        </w:rPr>
        <w:t xml:space="preserve">Программа проведения инструктажа по охране труда на рабочем месте </w:t>
      </w:r>
    </w:p>
    <w:p w14:paraId="2968D690" w14:textId="77777777" w:rsidR="00592163" w:rsidRPr="00592163" w:rsidRDefault="00592163" w:rsidP="0059216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592163">
        <w:rPr>
          <w:rFonts w:ascii="Times New Roman" w:hAnsi="Times New Roman" w:cs="Times New Roman"/>
          <w:b/>
          <w:color w:val="002060"/>
          <w:sz w:val="24"/>
        </w:rPr>
        <w:t>для специалиста по охране труда</w:t>
      </w:r>
    </w:p>
    <w:p w14:paraId="35FC184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3CE81D" w14:textId="77777777" w:rsidR="00592163" w:rsidRPr="00592163" w:rsidRDefault="00592163" w:rsidP="005921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2163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72A1657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1.1. Данная программа для проведения инструктажа по охране труда на рабочем месте для специалиста по охране труда разработана в соответствии с требованиями Постановления Правительства РФ от 24.12.2021 № 2464 «О порядке обучения по охране труда и проверки з</w:t>
      </w:r>
      <w:r>
        <w:rPr>
          <w:rFonts w:ascii="Times New Roman" w:hAnsi="Times New Roman" w:cs="Times New Roman"/>
          <w:sz w:val="24"/>
        </w:rPr>
        <w:t>нания требований охраны труда».</w:t>
      </w:r>
    </w:p>
    <w:p w14:paraId="34BE8AA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1.2.</w:t>
      </w:r>
      <w:r w:rsidRPr="00592163">
        <w:rPr>
          <w:rFonts w:ascii="Times New Roman" w:hAnsi="Times New Roman" w:cs="Times New Roman"/>
          <w:sz w:val="24"/>
        </w:rPr>
        <w:t xml:space="preserve">В </w:t>
      </w:r>
      <w:r w:rsidRPr="00592163">
        <w:rPr>
          <w:rFonts w:ascii="Times New Roman" w:hAnsi="Times New Roman" w:cs="Times New Roman"/>
          <w:sz w:val="24"/>
          <w:shd w:val="clear" w:color="auto" w:fill="FFFFCC"/>
        </w:rPr>
        <w:t>ООО «Гамма»</w:t>
      </w:r>
      <w:r w:rsidRPr="00592163">
        <w:rPr>
          <w:rFonts w:ascii="Times New Roman" w:hAnsi="Times New Roman" w:cs="Times New Roman"/>
          <w:sz w:val="24"/>
        </w:rPr>
        <w:t xml:space="preserve"> проводятся следующие виды инструктажа по</w:t>
      </w:r>
      <w:r>
        <w:rPr>
          <w:rFonts w:ascii="Times New Roman" w:hAnsi="Times New Roman" w:cs="Times New Roman"/>
          <w:sz w:val="24"/>
        </w:rPr>
        <w:t xml:space="preserve"> охране труда на рабочем месте:</w:t>
      </w:r>
    </w:p>
    <w:p w14:paraId="0CD91AD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а) первич</w:t>
      </w:r>
      <w:r>
        <w:rPr>
          <w:rFonts w:ascii="Times New Roman" w:hAnsi="Times New Roman" w:cs="Times New Roman"/>
          <w:sz w:val="24"/>
        </w:rPr>
        <w:t>ный инструктаж по охране труда;</w:t>
      </w:r>
    </w:p>
    <w:p w14:paraId="7FE716C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б) повтор</w:t>
      </w:r>
      <w:r>
        <w:rPr>
          <w:rFonts w:ascii="Times New Roman" w:hAnsi="Times New Roman" w:cs="Times New Roman"/>
          <w:sz w:val="24"/>
        </w:rPr>
        <w:t>ный инструктаж по охране труда;</w:t>
      </w:r>
    </w:p>
    <w:p w14:paraId="5F61890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в) внеплано</w:t>
      </w:r>
      <w:r>
        <w:rPr>
          <w:rFonts w:ascii="Times New Roman" w:hAnsi="Times New Roman" w:cs="Times New Roman"/>
          <w:sz w:val="24"/>
        </w:rPr>
        <w:t>вый инструктаж по охране труда.</w:t>
      </w:r>
    </w:p>
    <w:p w14:paraId="3BD2254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 xml:space="preserve">1.3. Первичный инструктаж по охране труда проводится для всех работников </w:t>
      </w:r>
      <w:r w:rsidRPr="00592163">
        <w:rPr>
          <w:rFonts w:ascii="Times New Roman" w:hAnsi="Times New Roman" w:cs="Times New Roman"/>
          <w:sz w:val="24"/>
          <w:shd w:val="clear" w:color="auto" w:fill="FFFFCC"/>
        </w:rPr>
        <w:t>ООО «Гамма»</w:t>
      </w:r>
      <w:r w:rsidRPr="00592163">
        <w:rPr>
          <w:rFonts w:ascii="Times New Roman" w:hAnsi="Times New Roman" w:cs="Times New Roman"/>
          <w:sz w:val="24"/>
        </w:rPr>
        <w:t xml:space="preserve"> до начала самостоятельной работы, а также для лиц, проходящих производственную практику. Допускается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труда. Перечень профессий и должностей работников, освобожденных от прохождения первичного инструктажа по охране тру</w:t>
      </w:r>
      <w:r>
        <w:rPr>
          <w:rFonts w:ascii="Times New Roman" w:hAnsi="Times New Roman" w:cs="Times New Roman"/>
          <w:sz w:val="24"/>
        </w:rPr>
        <w:t>да, утверждается работодателем.</w:t>
      </w:r>
    </w:p>
    <w:p w14:paraId="07EC47C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1.4. Повторный инструктаж по охране труда проводится не реже одного раза в 6 месяцев.</w:t>
      </w:r>
    </w:p>
    <w:p w14:paraId="0E8A0E8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 xml:space="preserve">1.5. Внеплановый инструктаж по охране труда проводится для работников </w:t>
      </w:r>
      <w:r w:rsidRPr="00592163">
        <w:rPr>
          <w:rFonts w:ascii="Times New Roman" w:hAnsi="Times New Roman" w:cs="Times New Roman"/>
          <w:sz w:val="24"/>
          <w:shd w:val="clear" w:color="auto" w:fill="FFFFCC"/>
        </w:rPr>
        <w:t>ООО «Гамма»</w:t>
      </w:r>
      <w:r>
        <w:rPr>
          <w:rFonts w:ascii="Times New Roman" w:hAnsi="Times New Roman" w:cs="Times New Roman"/>
          <w:sz w:val="24"/>
        </w:rPr>
        <w:t xml:space="preserve"> в случаях, обусловленных:</w:t>
      </w:r>
    </w:p>
    <w:p w14:paraId="615C5990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а) изменениями в эксплуатации оборудования, технологических процессах, использовании сырья и материалов, в</w:t>
      </w:r>
      <w:r>
        <w:rPr>
          <w:rFonts w:ascii="Times New Roman" w:hAnsi="Times New Roman" w:cs="Times New Roman"/>
          <w:sz w:val="24"/>
        </w:rPr>
        <w:t>лияющими на безопасность труда;</w:t>
      </w:r>
    </w:p>
    <w:p w14:paraId="2EE4C13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592163">
        <w:rPr>
          <w:rFonts w:ascii="Times New Roman" w:hAnsi="Times New Roman" w:cs="Times New Roman"/>
          <w:sz w:val="24"/>
        </w:rPr>
        <w:t>и</w:t>
      </w:r>
      <w:proofErr w:type="gramEnd"/>
      <w:r w:rsidRPr="00592163">
        <w:rPr>
          <w:rFonts w:ascii="Times New Roman" w:hAnsi="Times New Roman" w:cs="Times New Roman"/>
          <w:sz w:val="24"/>
        </w:rPr>
        <w:t>зменениями должностных (функциональных) обязанностей работников, непосредственно связанных с осуществлением производственной деятельности, в</w:t>
      </w:r>
      <w:r>
        <w:rPr>
          <w:rFonts w:ascii="Times New Roman" w:hAnsi="Times New Roman" w:cs="Times New Roman"/>
          <w:sz w:val="24"/>
        </w:rPr>
        <w:t>лияющими на безопасность труда;</w:t>
      </w:r>
    </w:p>
    <w:p w14:paraId="18D4C43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</w:t>
      </w:r>
      <w:r>
        <w:rPr>
          <w:rFonts w:ascii="Times New Roman" w:hAnsi="Times New Roman" w:cs="Times New Roman"/>
          <w:sz w:val="24"/>
        </w:rPr>
        <w:t>ния охраны труда в организации;</w:t>
      </w:r>
    </w:p>
    <w:p w14:paraId="3577D05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 xml:space="preserve"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</w:t>
      </w:r>
      <w:r w:rsidRPr="00592163">
        <w:rPr>
          <w:rFonts w:ascii="Times New Roman" w:hAnsi="Times New Roman" w:cs="Times New Roman"/>
          <w:sz w:val="24"/>
        </w:rPr>
        <w:lastRenderedPageBreak/>
        <w:t>оценки профессиональных рисков соответственно, представляющих угро</w:t>
      </w:r>
      <w:r>
        <w:rPr>
          <w:rFonts w:ascii="Times New Roman" w:hAnsi="Times New Roman" w:cs="Times New Roman"/>
          <w:sz w:val="24"/>
        </w:rPr>
        <w:t>зу жизни и здоровью работников;</w:t>
      </w:r>
    </w:p>
    <w:p w14:paraId="50805E1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д) требованиями должностных лиц федеральной инспекции труда при установлении нар</w:t>
      </w:r>
      <w:r>
        <w:rPr>
          <w:rFonts w:ascii="Times New Roman" w:hAnsi="Times New Roman" w:cs="Times New Roman"/>
          <w:sz w:val="24"/>
        </w:rPr>
        <w:t>ушений требований охраны труда;</w:t>
      </w:r>
    </w:p>
    <w:p w14:paraId="67A672F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е) произошедшими авариями и несчас</w:t>
      </w:r>
      <w:r>
        <w:rPr>
          <w:rFonts w:ascii="Times New Roman" w:hAnsi="Times New Roman" w:cs="Times New Roman"/>
          <w:sz w:val="24"/>
        </w:rPr>
        <w:t>тными случаями на производстве;</w:t>
      </w:r>
      <w:r>
        <w:rPr>
          <w:rFonts w:ascii="Times New Roman" w:hAnsi="Times New Roman" w:cs="Times New Roman"/>
          <w:sz w:val="24"/>
        </w:rPr>
        <w:tab/>
      </w:r>
    </w:p>
    <w:p w14:paraId="7794788A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ж) перерывом в работе продолжительно</w:t>
      </w:r>
      <w:r>
        <w:rPr>
          <w:rFonts w:ascii="Times New Roman" w:hAnsi="Times New Roman" w:cs="Times New Roman"/>
          <w:sz w:val="24"/>
        </w:rPr>
        <w:t>стью более 60 календарных дней;</w:t>
      </w:r>
    </w:p>
    <w:p w14:paraId="15E1430B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з) решением работодателя.</w:t>
      </w:r>
    </w:p>
    <w:p w14:paraId="7DD5A8AD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1.6. Внеплановый инструктаж по охране труда проводится в объеме мероприятий и требований охраны труда и в сроки, указанные в локальном</w:t>
      </w:r>
      <w:r>
        <w:rPr>
          <w:rFonts w:ascii="Times New Roman" w:hAnsi="Times New Roman" w:cs="Times New Roman"/>
          <w:sz w:val="24"/>
        </w:rPr>
        <w:t xml:space="preserve"> нормативном акте работодателя.</w:t>
      </w:r>
    </w:p>
    <w:p w14:paraId="08B4F115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1.7.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 в том числе вопросы оказания первой помощи пострадавшим.</w:t>
      </w:r>
    </w:p>
    <w:p w14:paraId="20916C6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F8609F" w14:textId="77777777" w:rsidR="00592163" w:rsidRDefault="00592163" w:rsidP="00592163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sz w:val="24"/>
          <w:shd w:val="clear" w:color="auto" w:fill="EDEDED" w:themeFill="accent3" w:themeFillTint="33"/>
        </w:rPr>
      </w:pPr>
      <w:r w:rsidRPr="00592163">
        <w:rPr>
          <w:rFonts w:ascii="Times New Roman" w:hAnsi="Times New Roman" w:cs="Times New Roman"/>
          <w:sz w:val="24"/>
          <w:shd w:val="clear" w:color="auto" w:fill="DBDBDB" w:themeFill="accent3" w:themeFillTint="66"/>
        </w:rPr>
        <w:t>1. Тематический план программы проведения первичного и повторного инструктажей по охране</w:t>
      </w:r>
      <w:r w:rsidRPr="00592163">
        <w:rPr>
          <w:rFonts w:ascii="Times New Roman" w:hAnsi="Times New Roman" w:cs="Times New Roman"/>
          <w:sz w:val="24"/>
          <w:shd w:val="clear" w:color="auto" w:fill="EDEDED" w:themeFill="accent3" w:themeFillTint="33"/>
        </w:rPr>
        <w:t xml:space="preserve"> </w:t>
      </w:r>
      <w:r w:rsidRPr="00592163">
        <w:rPr>
          <w:rFonts w:ascii="Times New Roman" w:hAnsi="Times New Roman" w:cs="Times New Roman"/>
          <w:sz w:val="24"/>
          <w:shd w:val="clear" w:color="auto" w:fill="DBDBDB" w:themeFill="accent3" w:themeFillTint="66"/>
        </w:rPr>
        <w:t>труда на рабочем месте для специалиста по охране труда</w:t>
      </w:r>
    </w:p>
    <w:p w14:paraId="249F65E4" w14:textId="77777777" w:rsidR="00592163" w:rsidRPr="00592163" w:rsidRDefault="00592163" w:rsidP="0059216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4"/>
      </w:tblGrid>
      <w:tr w:rsidR="00592163" w14:paraId="6604A029" w14:textId="77777777" w:rsidTr="00592163">
        <w:tc>
          <w:tcPr>
            <w:tcW w:w="562" w:type="dxa"/>
          </w:tcPr>
          <w:p w14:paraId="1214A32A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938" w:type="dxa"/>
          </w:tcPr>
          <w:p w14:paraId="3CC432BD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Содержание программы</w:t>
            </w:r>
          </w:p>
        </w:tc>
        <w:tc>
          <w:tcPr>
            <w:tcW w:w="1694" w:type="dxa"/>
          </w:tcPr>
          <w:p w14:paraId="4DDB4424" w14:textId="77777777" w:rsidR="00592163" w:rsidRP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Объем,</w:t>
            </w:r>
          </w:p>
          <w:p w14:paraId="6FD1FDDB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592163" w14:paraId="222A94E8" w14:textId="77777777" w:rsidTr="00592163">
        <w:tc>
          <w:tcPr>
            <w:tcW w:w="562" w:type="dxa"/>
          </w:tcPr>
          <w:p w14:paraId="5A812A6C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38" w:type="dxa"/>
          </w:tcPr>
          <w:p w14:paraId="28454FCC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Должностные обязанности специалиста по охране труда</w:t>
            </w:r>
          </w:p>
        </w:tc>
        <w:tc>
          <w:tcPr>
            <w:tcW w:w="1694" w:type="dxa"/>
          </w:tcPr>
          <w:p w14:paraId="0613016E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569116D5" w14:textId="77777777" w:rsidTr="00592163">
        <w:tc>
          <w:tcPr>
            <w:tcW w:w="562" w:type="dxa"/>
          </w:tcPr>
          <w:p w14:paraId="569F47BF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38" w:type="dxa"/>
          </w:tcPr>
          <w:p w14:paraId="37903E75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Общие сведения об условиях труда</w:t>
            </w:r>
          </w:p>
        </w:tc>
        <w:tc>
          <w:tcPr>
            <w:tcW w:w="1694" w:type="dxa"/>
          </w:tcPr>
          <w:p w14:paraId="33B8E0B4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753D0603" w14:textId="77777777" w:rsidTr="00592163">
        <w:tc>
          <w:tcPr>
            <w:tcW w:w="562" w:type="dxa"/>
          </w:tcPr>
          <w:p w14:paraId="1725C11F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38" w:type="dxa"/>
          </w:tcPr>
          <w:p w14:paraId="1E6E90A4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Безопасные приемы и методы при выполнении работы</w:t>
            </w:r>
          </w:p>
        </w:tc>
        <w:tc>
          <w:tcPr>
            <w:tcW w:w="1694" w:type="dxa"/>
          </w:tcPr>
          <w:p w14:paraId="12AF96E8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33D6F90B" w14:textId="77777777" w:rsidTr="00592163">
        <w:tc>
          <w:tcPr>
            <w:tcW w:w="562" w:type="dxa"/>
          </w:tcPr>
          <w:p w14:paraId="411CA916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8" w:type="dxa"/>
          </w:tcPr>
          <w:p w14:paraId="038F7E8C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Схема безопасного передвижения работника</w:t>
            </w:r>
          </w:p>
        </w:tc>
        <w:tc>
          <w:tcPr>
            <w:tcW w:w="1694" w:type="dxa"/>
          </w:tcPr>
          <w:p w14:paraId="32F67443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29028DB8" w14:textId="77777777" w:rsidTr="00592163">
        <w:tc>
          <w:tcPr>
            <w:tcW w:w="562" w:type="dxa"/>
          </w:tcPr>
          <w:p w14:paraId="591CF881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38" w:type="dxa"/>
          </w:tcPr>
          <w:p w14:paraId="47766114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Аварийные ситуации, которые могут возникнуть на рабочем месте</w:t>
            </w:r>
          </w:p>
        </w:tc>
        <w:tc>
          <w:tcPr>
            <w:tcW w:w="1694" w:type="dxa"/>
          </w:tcPr>
          <w:p w14:paraId="23770B8B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27DE6632" w14:textId="77777777" w:rsidTr="00592163">
        <w:tc>
          <w:tcPr>
            <w:tcW w:w="562" w:type="dxa"/>
          </w:tcPr>
          <w:p w14:paraId="6203847D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38" w:type="dxa"/>
          </w:tcPr>
          <w:p w14:paraId="3BFE958A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2163">
              <w:rPr>
                <w:rFonts w:ascii="Times New Roman" w:hAnsi="Times New Roman" w:cs="Times New Roman"/>
                <w:sz w:val="24"/>
              </w:rPr>
              <w:t>Оказание первой помощи пострадавшим</w:t>
            </w:r>
          </w:p>
        </w:tc>
        <w:tc>
          <w:tcPr>
            <w:tcW w:w="1694" w:type="dxa"/>
          </w:tcPr>
          <w:p w14:paraId="30BB98B7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592163" w14:paraId="7EBD88D3" w14:textId="77777777" w:rsidTr="00592163">
        <w:tc>
          <w:tcPr>
            <w:tcW w:w="562" w:type="dxa"/>
          </w:tcPr>
          <w:p w14:paraId="1A034B1B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38" w:type="dxa"/>
          </w:tcPr>
          <w:p w14:paraId="0B651477" w14:textId="77777777" w:rsidR="00592163" w:rsidRDefault="00592163" w:rsidP="005921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694" w:type="dxa"/>
          </w:tcPr>
          <w:p w14:paraId="3FCEE1E9" w14:textId="77777777" w:rsidR="00592163" w:rsidRDefault="00592163" w:rsidP="0059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</w:tbl>
    <w:p w14:paraId="4836F70B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B04C84" w14:textId="77777777" w:rsidR="00592163" w:rsidRPr="00592163" w:rsidRDefault="00592163" w:rsidP="00592163">
      <w:pPr>
        <w:shd w:val="clear" w:color="auto" w:fill="DBDBDB" w:themeFill="accent3" w:themeFillTint="66"/>
        <w:spacing w:after="0"/>
        <w:jc w:val="center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2. Текстовая часть программы проведения первичного и повторного инструктажей по охране труда на рабочем месте для специалиста по охране труда</w:t>
      </w:r>
    </w:p>
    <w:p w14:paraId="297456E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365B3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592163">
        <w:rPr>
          <w:rFonts w:ascii="Times New Roman" w:hAnsi="Times New Roman" w:cs="Times New Roman"/>
          <w:sz w:val="24"/>
          <w:u w:val="single"/>
        </w:rPr>
        <w:t>Тема 1. Должностные обязанности специалиста по охране труда</w:t>
      </w:r>
    </w:p>
    <w:p w14:paraId="1357416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1.1. Трудовые действия:</w:t>
      </w:r>
    </w:p>
    <w:p w14:paraId="1573D06D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разрабатывать проекты локальных нормативных актов с соблюдением государственных нормативных требований охраны труда;</w:t>
      </w:r>
    </w:p>
    <w:p w14:paraId="170FA33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использовать системы электронного документооборота;</w:t>
      </w:r>
    </w:p>
    <w:p w14:paraId="4DF44E1D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пользоваться цифровыми платформами, справочными правовыми системами, базами данных в области охраны труда;</w:t>
      </w:r>
    </w:p>
    <w:p w14:paraId="30659B0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таблиц;</w:t>
      </w:r>
    </w:p>
    <w:p w14:paraId="44F95C5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применять требования трудового законодательства и законодательства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14:paraId="2D587F0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труда;</w:t>
      </w:r>
    </w:p>
    <w:p w14:paraId="370DE7F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проводить вводный инструктаж по охране труда;</w:t>
      </w:r>
    </w:p>
    <w:p w14:paraId="2B88BFF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</w:r>
    </w:p>
    <w:p w14:paraId="3838C996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92163">
        <w:rPr>
          <w:rFonts w:ascii="Times New Roman" w:hAnsi="Times New Roman" w:cs="Times New Roman"/>
          <w:sz w:val="24"/>
        </w:rPr>
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</w:r>
    </w:p>
    <w:p w14:paraId="759A401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выявлять потребность в обучении работников по вопросам охраны труда, оказания первой помощи пострадавшим;</w:t>
      </w:r>
    </w:p>
    <w:p w14:paraId="39992F2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анализировать и систематизировать данные о работниках, прошедших обучение по охране труда и проверку знаний требований охраны труда, приемов оказания первой помощи пострадавшим, в электронном виде;</w:t>
      </w:r>
    </w:p>
    <w:p w14:paraId="44B20C8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</w:r>
    </w:p>
    <w:p w14:paraId="7D97ADC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определять порядок реализации мероприятий, обеспечивающих функционирование системы управления охраной труда;</w:t>
      </w:r>
    </w:p>
    <w:p w14:paraId="3EF356A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защиты;</w:t>
      </w:r>
    </w:p>
    <w:p w14:paraId="184F518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труда;</w:t>
      </w:r>
    </w:p>
    <w:p w14:paraId="35F694B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использовать в работе данные мониторинга условий и охраны труда на рабочих местах, риска повреждения здоровья;</w:t>
      </w:r>
    </w:p>
    <w:p w14:paraId="4FB4C61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подготавливать предложения по корректировке локальных нормативных актов на основе результатов контроля условий и охраны труда;</w:t>
      </w:r>
    </w:p>
    <w:p w14:paraId="6520395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оформлять документацию и вести служебную переписку в соответствии с требованиями, утвержденными в организации;</w:t>
      </w:r>
    </w:p>
    <w:p w14:paraId="2045C34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организовывать размещение в доступных местах наглядных пособий и современных технических средств по вопросам условий и охраны труда;</w:t>
      </w:r>
    </w:p>
    <w:p w14:paraId="2F609B56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применять методы оценки вредных и (или) опасных производственных факторов, опасностей, профессиональных рисков на рабочих местах;</w:t>
      </w:r>
    </w:p>
    <w:p w14:paraId="2833FC5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координировать проведение производственного контроля условий труда, специальной оценки условий труда, анализировать результаты;</w:t>
      </w:r>
    </w:p>
    <w:p w14:paraId="6D64AE7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обосновывать приоритетность мероприятий по улучшению условий и охраны труда с точки зрения их эффективности;</w:t>
      </w:r>
    </w:p>
    <w:p w14:paraId="4A85AD5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разрабатывать меры управления рисками на основе анализа принимаемых мер и возможности дальнейшего снижения уровней профессиональных рисков;</w:t>
      </w:r>
    </w:p>
    <w:p w14:paraId="0557158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14:paraId="78E0D33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оценивать санитарно-бытовое обслуживание работников;</w:t>
      </w:r>
    </w:p>
    <w:p w14:paraId="641417FB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подготавливать список контингента работников, подлежащих прохождению предварительных и периодических медицинских осмотров;</w:t>
      </w:r>
    </w:p>
    <w:p w14:paraId="71E8F62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освидетельствований;</w:t>
      </w:r>
    </w:p>
    <w:p w14:paraId="1137838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контролировать соблюдение требований охраны труда у работодателя, трудового законодательства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14:paraId="19BD40E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подготавливать предложения для включения в план (программу) мероприятий по улучшению условий и охраны труда;</w:t>
      </w:r>
    </w:p>
    <w:p w14:paraId="0C6F0774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92163">
        <w:rPr>
          <w:rFonts w:ascii="Times New Roman" w:hAnsi="Times New Roman" w:cs="Times New Roman"/>
          <w:sz w:val="24"/>
        </w:rPr>
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актов;</w:t>
      </w:r>
      <w:r>
        <w:rPr>
          <w:rFonts w:ascii="Times New Roman" w:hAnsi="Times New Roman" w:cs="Times New Roman"/>
          <w:sz w:val="24"/>
        </w:rPr>
        <w:t xml:space="preserve"> </w:t>
      </w:r>
    </w:p>
    <w:p w14:paraId="1A7DAF74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разрабатывать локальный нормативный акт об организации работы по охране труда;</w:t>
      </w:r>
    </w:p>
    <w:p w14:paraId="62C0C576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контролировать подрядные работы по обеспечению безопасных условий труда;</w:t>
      </w:r>
    </w:p>
    <w:p w14:paraId="1864354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выполнение;</w:t>
      </w:r>
    </w:p>
    <w:p w14:paraId="575CD6D5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формировать план (программу) мероприятий, направленных на улучшение условий труда;</w:t>
      </w:r>
    </w:p>
    <w:p w14:paraId="1FAA94C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применять для осуществления контроля и процедур мониторинга электронный инструментарий, позволяющий выполнять передачу и обмен информацией;</w:t>
      </w:r>
    </w:p>
    <w:p w14:paraId="6E196EC0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труда;</w:t>
      </w:r>
    </w:p>
    <w:p w14:paraId="60BAB64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выявлять причины несоблюдения требований охраны труда;</w:t>
      </w:r>
    </w:p>
    <w:p w14:paraId="75EEDB3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документально оформлять результаты контрольных мероприятий, выдавать предписания лицам, допустившим нарушения требований охраны труда;</w:t>
      </w:r>
    </w:p>
    <w:p w14:paraId="675CB3A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осуществлять сбор и анализ документов и информации об условиях труда, разрабатывать программы производственного контроля;</w:t>
      </w:r>
    </w:p>
    <w:p w14:paraId="6A6421F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статистике;</w:t>
      </w:r>
    </w:p>
    <w:p w14:paraId="1E790CC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оформлять и подавать декларации соответствия условий труда государственным нормативным требованиям охраны труда;</w:t>
      </w:r>
    </w:p>
    <w:p w14:paraId="24ECF42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оформлять локальные нормативные акты об организации оценки и контроля условий труда на рабочих местах;</w:t>
      </w:r>
    </w:p>
    <w:p w14:paraId="315F7AA6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</w:r>
    </w:p>
    <w:p w14:paraId="36F0FD2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труда;</w:t>
      </w:r>
    </w:p>
    <w:p w14:paraId="562CD2FA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статистики;</w:t>
      </w:r>
    </w:p>
    <w:p w14:paraId="10A6ACC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</w:r>
    </w:p>
    <w:p w14:paraId="653FB7C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оценивать профессиональные риски, выявленные при расследовании несчастных случаев, разрабатывать меры по снижению их уровня;</w:t>
      </w:r>
    </w:p>
    <w:p w14:paraId="5879DA1B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выявлять производственные факторы, влияющие на безопасность труда, оперативно оценивать последствия их воздействия на работника;</w:t>
      </w:r>
    </w:p>
    <w:p w14:paraId="55B119F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 w14:paraId="063E28F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расследовать, оформлять и учитывать микротравмы.</w:t>
      </w:r>
    </w:p>
    <w:p w14:paraId="19B67ED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092C182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Должен знать:</w:t>
      </w:r>
    </w:p>
    <w:p w14:paraId="7BA67BA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правила, процедуры, критерии и нормативы, установленные государственными нормативными требованиями охраны труда;</w:t>
      </w:r>
    </w:p>
    <w:p w14:paraId="3CE2DBC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локальные нормативные акты организации;</w:t>
      </w:r>
    </w:p>
    <w:p w14:paraId="66167C5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национальные, межгосударственные и международные стандарты, регламентирующие систему управления охраной труда;</w:t>
      </w:r>
    </w:p>
    <w:p w14:paraId="07AC288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92163">
        <w:rPr>
          <w:rFonts w:ascii="Times New Roman" w:hAnsi="Times New Roman" w:cs="Times New Roman"/>
          <w:sz w:val="24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14:paraId="729AF17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внутренний документооборот, порядок работы с базами данных и электронными архивами;</w:t>
      </w:r>
    </w:p>
    <w:p w14:paraId="3D2D83A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прикладные программы для локальных сетей и информационно-телекоммуникационной сети Интернет, инструменты для проведения вебинаров и видеоконференций;</w:t>
      </w:r>
    </w:p>
    <w:p w14:paraId="16212EA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нормативные правовые акты, регулирующие работу со служебной информацией;</w:t>
      </w:r>
    </w:p>
    <w:p w14:paraId="1206CBD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форме;</w:t>
      </w:r>
    </w:p>
    <w:p w14:paraId="29C648BA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актами;</w:t>
      </w:r>
    </w:p>
    <w:p w14:paraId="36E0D0B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 xml:space="preserve"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</w:r>
      <w:proofErr w:type="spellStart"/>
      <w:r w:rsidRPr="00592163">
        <w:rPr>
          <w:rFonts w:ascii="Times New Roman" w:hAnsi="Times New Roman" w:cs="Times New Roman"/>
          <w:sz w:val="24"/>
        </w:rPr>
        <w:t>цифровизации</w:t>
      </w:r>
      <w:proofErr w:type="spellEnd"/>
      <w:r w:rsidRPr="00592163">
        <w:rPr>
          <w:rFonts w:ascii="Times New Roman" w:hAnsi="Times New Roman" w:cs="Times New Roman"/>
          <w:sz w:val="24"/>
        </w:rPr>
        <w:t xml:space="preserve"> (электронных цифровых подписей);</w:t>
      </w:r>
    </w:p>
    <w:p w14:paraId="69B347A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требования охраны труда, установленные правилами и инструкциями к технологическим процессам, машинам и приспособлениям;</w:t>
      </w:r>
    </w:p>
    <w:p w14:paraId="1DD0CFB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работы с электронными базами данных;</w:t>
      </w:r>
    </w:p>
    <w:p w14:paraId="6EBCCD6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финансирования мероприятий по улучшению условий и охраны труда, методы планирования расходов;</w:t>
      </w:r>
    </w:p>
    <w:p w14:paraId="5C21F92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нормативные правовые акты, регулирующие работу со служебной информацией;</w:t>
      </w:r>
    </w:p>
    <w:p w14:paraId="1E5F771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пострадавшим;</w:t>
      </w:r>
    </w:p>
    <w:p w14:paraId="4F67F90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 xml:space="preserve">порядок доведения информации </w:t>
      </w:r>
      <w:r>
        <w:rPr>
          <w:rFonts w:ascii="Times New Roman" w:hAnsi="Times New Roman" w:cs="Times New Roman"/>
          <w:sz w:val="24"/>
        </w:rPr>
        <w:t>об</w:t>
      </w:r>
      <w:r w:rsidRPr="00592163">
        <w:rPr>
          <w:rFonts w:ascii="Times New Roman" w:hAnsi="Times New Roman" w:cs="Times New Roman"/>
          <w:sz w:val="24"/>
        </w:rPr>
        <w:t xml:space="preserve"> услови</w:t>
      </w:r>
      <w:r>
        <w:rPr>
          <w:rFonts w:ascii="Times New Roman" w:hAnsi="Times New Roman" w:cs="Times New Roman"/>
          <w:sz w:val="24"/>
        </w:rPr>
        <w:t>ях</w:t>
      </w:r>
      <w:r w:rsidRPr="00592163">
        <w:rPr>
          <w:rFonts w:ascii="Times New Roman" w:hAnsi="Times New Roman" w:cs="Times New Roman"/>
          <w:sz w:val="24"/>
        </w:rPr>
        <w:t xml:space="preserve"> и охраны труда до заинтересованных лиц;</w:t>
      </w:r>
    </w:p>
    <w:p w14:paraId="62CA702A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состав информации и порядок функционирования единой общероссийской справочно-информационной системы по охране труда;</w:t>
      </w:r>
    </w:p>
    <w:p w14:paraId="0B3DF28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14:paraId="628E9EED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труда;</w:t>
      </w:r>
    </w:p>
    <w:p w14:paraId="1473E18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состав и порядок оформления отчетной (статистической) документации по вопросам условий и охраны труда;</w:t>
      </w:r>
    </w:p>
    <w:p w14:paraId="3CA00CC7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работы с базами данных, с электронными архивами;</w:t>
      </w:r>
    </w:p>
    <w:p w14:paraId="6316F71F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источники и характеристики вредных и (или) опасных факторов производственной среды и трудового процесса, их классификацию;</w:t>
      </w:r>
    </w:p>
    <w:p w14:paraId="03134F6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методы идентификации потенциально вредных и (или) опасных производственных факторов и порядок оценки профессиональных рисков;</w:t>
      </w:r>
    </w:p>
    <w:p w14:paraId="16D9246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14:paraId="2355D63E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перечень мероприятий по улучшению условий и охраны труда и снижению уровней профессиональных рисков;</w:t>
      </w:r>
    </w:p>
    <w:p w14:paraId="2F08BEB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требования санитарно-гигиенического законодательства с учетом специфики деятельности работодателя;</w:t>
      </w:r>
    </w:p>
    <w:p w14:paraId="7D88990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и условия предоставления льгот и компенсаций работникам, занятым на работах с вредными и (или) опасными условиями труда;</w:t>
      </w:r>
    </w:p>
    <w:p w14:paraId="7C630CEF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методы мотивации и стимулирования работников к безопасному труду;</w:t>
      </w:r>
    </w:p>
    <w:p w14:paraId="7EF42EF9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труда;</w:t>
      </w:r>
    </w:p>
    <w:p w14:paraId="78BAF3ED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592163">
        <w:rPr>
          <w:rFonts w:ascii="Times New Roman" w:hAnsi="Times New Roman" w:cs="Times New Roman"/>
          <w:sz w:val="24"/>
        </w:rPr>
        <w:t>порядок разработки мероприятий по охране труда в составе проектной и технологической документации производственного назначения;</w:t>
      </w:r>
    </w:p>
    <w:p w14:paraId="372CB379" w14:textId="77777777" w:rsid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порядок применения и основные характеристики средств коллективной и индивидуальной</w:t>
      </w:r>
    </w:p>
    <w:p w14:paraId="48EE03D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защиты;</w:t>
      </w:r>
    </w:p>
    <w:p w14:paraId="6E165BF8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виды надзора и контроля за безопасностью труда;</w:t>
      </w:r>
    </w:p>
    <w:p w14:paraId="6AD32583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структуру государственного надзора и контроля за охраной труда;</w:t>
      </w:r>
    </w:p>
    <w:p w14:paraId="41530C80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права и обязанности представителей государственного контроля (надзора) за соблюдением требований охраны труда;</w:t>
      </w:r>
    </w:p>
    <w:p w14:paraId="2A13525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обязанности работодателей при проведении государственного контроля (надзора) за соблюдением требований охраны труда;</w:t>
      </w:r>
    </w:p>
    <w:p w14:paraId="424B4E51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содержание корпоративной информационной системы;</w:t>
      </w:r>
    </w:p>
    <w:p w14:paraId="5E084A6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14:paraId="7F1BF8A2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виды ответственности за нарушение требований охраны труда и порядок привлечения к ответственности;</w:t>
      </w:r>
    </w:p>
    <w:p w14:paraId="6F1E522A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92163">
        <w:rPr>
          <w:rFonts w:ascii="Times New Roman" w:hAnsi="Times New Roman" w:cs="Times New Roman"/>
          <w:sz w:val="24"/>
        </w:rPr>
        <w:t>электронный документооборот в сфере контрольно-надзорных действий;</w:t>
      </w:r>
    </w:p>
    <w:p w14:paraId="7943041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цифровые платформы сбора обязательной отчетной и статистической информации;</w:t>
      </w:r>
    </w:p>
    <w:p w14:paraId="1B003F9F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прикладные компьютерные программы для создания текстовых документов, электронных таблиц, порядок работы с ними;</w:t>
      </w:r>
    </w:p>
    <w:p w14:paraId="73956DD5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документацию, оформляемую при привлечении к ответственности за нарушения требований охраны труда;</w:t>
      </w:r>
    </w:p>
    <w:p w14:paraId="46A371A0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порядок оформления и подачи апелляций в случае привлечения к ответственности за нарушения требований охраны труда;</w:t>
      </w:r>
    </w:p>
    <w:p w14:paraId="074ADAAD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14:paraId="5DB3C044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мер;</w:t>
      </w:r>
    </w:p>
    <w:p w14:paraId="53E3CAFE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основные технологические процессы и режимы производства, оборудование, применяемое в организации, принципы его работы и правила эксплуатации;</w:t>
      </w:r>
    </w:p>
    <w:p w14:paraId="64EF4764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правила и средства контроля соответствия технического состояния оборудования требованиям безопасности;</w:t>
      </w:r>
    </w:p>
    <w:p w14:paraId="4A92AE5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правовые и организационные основы порядка проведения производственного контроля и специальной оценки условий труда;</w:t>
      </w:r>
    </w:p>
    <w:p w14:paraId="7837A987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виды несчастных случаев, происходящих на производстве, несчастные случаи, подлежащие расследованию;</w:t>
      </w:r>
    </w:p>
    <w:p w14:paraId="0A6FA365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причины, виды и профилактику профессиональных заболеваний;</w:t>
      </w:r>
    </w:p>
    <w:p w14:paraId="77DC1D3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порядок и сроки расследования несчастных случаев, происшедших на производстве, и профессиональных заболеваний;</w:t>
      </w:r>
    </w:p>
    <w:p w14:paraId="5259209E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интернет-сервисы, мобильные приложения и порядок передачи информации о произошедших несчастных случаях;</w:t>
      </w:r>
    </w:p>
    <w:p w14:paraId="4045273D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порядок оформления материалов расследования несчастных случаев;</w:t>
      </w:r>
    </w:p>
    <w:p w14:paraId="37FF20D5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Правила внутреннего трудового распорядка.</w:t>
      </w:r>
    </w:p>
    <w:p w14:paraId="519B64C5" w14:textId="77777777" w:rsidR="003C325E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75A7CA" w14:textId="77777777" w:rsidR="00592163" w:rsidRPr="003C325E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C325E">
        <w:rPr>
          <w:rFonts w:ascii="Times New Roman" w:hAnsi="Times New Roman" w:cs="Times New Roman"/>
          <w:sz w:val="24"/>
          <w:u w:val="single"/>
        </w:rPr>
        <w:t>Тема 2. О</w:t>
      </w:r>
      <w:r w:rsidR="003C325E">
        <w:rPr>
          <w:rFonts w:ascii="Times New Roman" w:hAnsi="Times New Roman" w:cs="Times New Roman"/>
          <w:sz w:val="24"/>
          <w:u w:val="single"/>
        </w:rPr>
        <w:t>бщие сведения об условиях труда</w:t>
      </w:r>
    </w:p>
    <w:p w14:paraId="29B2E280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Общие сведения об условиях тру</w:t>
      </w:r>
      <w:r>
        <w:rPr>
          <w:rFonts w:ascii="Times New Roman" w:hAnsi="Times New Roman" w:cs="Times New Roman"/>
          <w:sz w:val="24"/>
        </w:rPr>
        <w:t>да специалиста по охране труда:</w:t>
      </w:r>
    </w:p>
    <w:p w14:paraId="4EA8147A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общие ознакомительные сведения о технологическом процессе и выпускаемой подразделением продукции;</w:t>
      </w:r>
    </w:p>
    <w:p w14:paraId="21266D34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 xml:space="preserve">общее знакомство с оборудованием, находящимся на рабочем месте, в рабочей зоне и </w:t>
      </w:r>
      <w:r w:rsidRPr="00592163">
        <w:rPr>
          <w:rFonts w:ascii="Times New Roman" w:hAnsi="Times New Roman" w:cs="Times New Roman"/>
          <w:sz w:val="24"/>
        </w:rPr>
        <w:t>в пределах,</w:t>
      </w:r>
      <w:r w:rsidR="00592163" w:rsidRPr="00592163">
        <w:rPr>
          <w:rFonts w:ascii="Times New Roman" w:hAnsi="Times New Roman" w:cs="Times New Roman"/>
          <w:sz w:val="24"/>
        </w:rPr>
        <w:t xml:space="preserve"> контролируемых подразделением территории и помещений;</w:t>
      </w:r>
    </w:p>
    <w:p w14:paraId="5A383869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92163" w:rsidRPr="00592163">
        <w:rPr>
          <w:rFonts w:ascii="Times New Roman" w:hAnsi="Times New Roman" w:cs="Times New Roman"/>
          <w:sz w:val="24"/>
        </w:rPr>
        <w:t>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 д.);</w:t>
      </w:r>
    </w:p>
    <w:p w14:paraId="39D8E9CA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назначение, устройство и правила применения СИЗ, необходимых на рабочем месте;</w:t>
      </w:r>
    </w:p>
    <w:p w14:paraId="518DB576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требования к безопасной организации и содержанию в чистоте и порядке рабочего места;</w:t>
      </w:r>
    </w:p>
    <w:p w14:paraId="447749D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требования безопасности при эксплуатации и техническом обслуживании (ремонте) оборудования, находящегося на рабочем месте;</w:t>
      </w:r>
    </w:p>
    <w:p w14:paraId="2F59362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требования безопасности по предупреждению электротравматизма;</w:t>
      </w:r>
    </w:p>
    <w:p w14:paraId="0C7FE0C6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необходимость соблюдения правил внутреннего трудового распорядка специалистом по охране труда;</w:t>
      </w:r>
    </w:p>
    <w:p w14:paraId="20DEB48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требования по выполнению режима рабочего времени и времени отдыха при выполнении соответствующих работ;</w:t>
      </w:r>
    </w:p>
    <w:p w14:paraId="1AC0FD35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14:paraId="78BEA361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труда;</w:t>
      </w:r>
    </w:p>
    <w:p w14:paraId="448ECB3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порядок уведомления о случаях травмирования работника и неисправности оборудования, приспособлений и инструмента;</w:t>
      </w:r>
    </w:p>
    <w:p w14:paraId="35176E2D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правила личной гигиены и эпидемиологические нормы, которые должен знать и соблюдать специалист по охране труда при выполнении работы.</w:t>
      </w:r>
    </w:p>
    <w:p w14:paraId="5EEA82B9" w14:textId="77777777" w:rsidR="003C325E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A5CCE5" w14:textId="77777777" w:rsidR="00592163" w:rsidRPr="003C325E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C325E">
        <w:rPr>
          <w:rFonts w:ascii="Times New Roman" w:hAnsi="Times New Roman" w:cs="Times New Roman"/>
          <w:sz w:val="24"/>
          <w:u w:val="single"/>
        </w:rPr>
        <w:t>Тема 3. Безопасные приемы</w:t>
      </w:r>
      <w:r w:rsidR="003C325E" w:rsidRPr="003C325E">
        <w:rPr>
          <w:rFonts w:ascii="Times New Roman" w:hAnsi="Times New Roman" w:cs="Times New Roman"/>
          <w:sz w:val="24"/>
          <w:u w:val="single"/>
        </w:rPr>
        <w:t xml:space="preserve"> и методы при выполнении работы</w:t>
      </w:r>
    </w:p>
    <w:p w14:paraId="24B2574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Ознакомление со всеми инструкциями, которые специалист по охране труда применяет на рабочем месте при выполнении должностных о</w:t>
      </w:r>
      <w:r>
        <w:rPr>
          <w:rFonts w:ascii="Times New Roman" w:hAnsi="Times New Roman" w:cs="Times New Roman"/>
          <w:sz w:val="24"/>
        </w:rPr>
        <w:t>бязанностей:</w:t>
      </w:r>
    </w:p>
    <w:p w14:paraId="68CB938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общая инструкция по охране труда и о мерах пожарной безопасности в ООО «Гамма»;</w:t>
      </w:r>
    </w:p>
    <w:p w14:paraId="64E6FC6D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для специалиста по охране труда;</w:t>
      </w:r>
    </w:p>
    <w:p w14:paraId="0C6EDAC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при работе на персональном компьютере;</w:t>
      </w:r>
    </w:p>
    <w:p w14:paraId="13CB134E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при работе с оргтехникой;</w:t>
      </w:r>
    </w:p>
    <w:p w14:paraId="70B04E1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при выполнении работ на высоте;</w:t>
      </w:r>
    </w:p>
    <w:p w14:paraId="36B1598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для инженерно-технических работников, посещающих объекты строительства;</w:t>
      </w:r>
    </w:p>
    <w:p w14:paraId="4CC50D86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для работников, направляемых в служебную командировку;</w:t>
      </w:r>
    </w:p>
    <w:p w14:paraId="3EA4BA5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для административно-управленческого персонала;</w:t>
      </w:r>
    </w:p>
    <w:p w14:paraId="508CEA87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охране труда при оказании первой помощи;</w:t>
      </w:r>
    </w:p>
    <w:p w14:paraId="490E17D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оказанию первой помощи при несчастных случаях;</w:t>
      </w:r>
    </w:p>
    <w:p w14:paraId="3CB60C18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инструкция по оказанию первой помощи с применением аптечки для оказания первой помощи работникам;</w:t>
      </w:r>
    </w:p>
    <w:p w14:paraId="2EFABEE6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правила по охране труда для офисных работников;</w:t>
      </w:r>
    </w:p>
    <w:p w14:paraId="647A50A6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правила по охране труда при проведении работ на высоте.</w:t>
      </w:r>
    </w:p>
    <w:p w14:paraId="4374DB01" w14:textId="77777777" w:rsidR="003C325E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028203" w14:textId="77777777" w:rsidR="00592163" w:rsidRPr="003C325E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C325E">
        <w:rPr>
          <w:rFonts w:ascii="Times New Roman" w:hAnsi="Times New Roman" w:cs="Times New Roman"/>
          <w:sz w:val="24"/>
          <w:u w:val="single"/>
        </w:rPr>
        <w:t>Тема 4. Схема без</w:t>
      </w:r>
      <w:r w:rsidR="003C325E">
        <w:rPr>
          <w:rFonts w:ascii="Times New Roman" w:hAnsi="Times New Roman" w:cs="Times New Roman"/>
          <w:sz w:val="24"/>
          <w:u w:val="single"/>
        </w:rPr>
        <w:t>опасного передвижения работника</w:t>
      </w:r>
    </w:p>
    <w:p w14:paraId="7C42A652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Правила перемещения в помещениях, коридорах, на лестничных маршах, а также складах и территориях организации. Порядок пользования установленными проходами. Запасные выходы, запретные зоны. Запрещение загромождать проходы к пультам управления, рубильникам, пути эвакуации и другие проходы материалами, оборудованием, инструмент</w:t>
      </w:r>
      <w:r>
        <w:rPr>
          <w:rFonts w:ascii="Times New Roman" w:hAnsi="Times New Roman" w:cs="Times New Roman"/>
          <w:sz w:val="24"/>
        </w:rPr>
        <w:t>ами, приспособлениями и прочее.</w:t>
      </w:r>
    </w:p>
    <w:p w14:paraId="23F39419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Требования безопасности при нахождении и проведении работ на производственных участках и территории организации. Знаки безопасности, предупредительные надписи и плакаты в опасных зонах п</w:t>
      </w:r>
      <w:r>
        <w:rPr>
          <w:rFonts w:ascii="Times New Roman" w:hAnsi="Times New Roman" w:cs="Times New Roman"/>
          <w:sz w:val="24"/>
        </w:rPr>
        <w:t>роведения работ.</w:t>
      </w:r>
    </w:p>
    <w:p w14:paraId="528543BF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92163" w:rsidRPr="00592163">
        <w:rPr>
          <w:rFonts w:ascii="Times New Roman" w:hAnsi="Times New Roman" w:cs="Times New Roman"/>
          <w:sz w:val="24"/>
        </w:rPr>
        <w:t>Меры предосторожности при перемещении по территории организации, производственным, складским, административным помещениям. Меры предосторожности при перемещении в зоне проведения погрузочно-разгрузочных работ, в зоне передвижения транспортных средств.</w:t>
      </w:r>
    </w:p>
    <w:p w14:paraId="5D84C6DC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CDC2E8" w14:textId="77777777" w:rsidR="00592163" w:rsidRPr="003C325E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C325E">
        <w:rPr>
          <w:rFonts w:ascii="Times New Roman" w:hAnsi="Times New Roman" w:cs="Times New Roman"/>
          <w:sz w:val="24"/>
          <w:u w:val="single"/>
        </w:rPr>
        <w:t>Тема 5. Аварийные ситуации, которые мо</w:t>
      </w:r>
      <w:r w:rsidR="003C325E">
        <w:rPr>
          <w:rFonts w:ascii="Times New Roman" w:hAnsi="Times New Roman" w:cs="Times New Roman"/>
          <w:sz w:val="24"/>
          <w:u w:val="single"/>
        </w:rPr>
        <w:t>гут возникнуть на рабочем месте</w:t>
      </w:r>
    </w:p>
    <w:p w14:paraId="75BB2814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Характерные причины возникновения аварий, взрывов, пожаров, случаев производстве</w:t>
      </w:r>
      <w:r>
        <w:rPr>
          <w:rFonts w:ascii="Times New Roman" w:hAnsi="Times New Roman" w:cs="Times New Roman"/>
          <w:sz w:val="24"/>
        </w:rPr>
        <w:t>нных травм и острых отравлений.</w:t>
      </w:r>
    </w:p>
    <w:p w14:paraId="27FD7364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Перечень основных возможных аварий и аварийных ситуаций и</w:t>
      </w:r>
      <w:r>
        <w:rPr>
          <w:rFonts w:ascii="Times New Roman" w:hAnsi="Times New Roman" w:cs="Times New Roman"/>
          <w:sz w:val="24"/>
        </w:rPr>
        <w:t xml:space="preserve"> причины, их вызывающие.</w:t>
      </w:r>
    </w:p>
    <w:p w14:paraId="41407B00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 xml:space="preserve">Процесс извещения руководителя работ о ситуации, угрожающей жизни и здоровью людей, и о каждом </w:t>
      </w:r>
      <w:r>
        <w:rPr>
          <w:rFonts w:ascii="Times New Roman" w:hAnsi="Times New Roman" w:cs="Times New Roman"/>
          <w:sz w:val="24"/>
        </w:rPr>
        <w:t>произошедшем несчастном случае.</w:t>
      </w:r>
    </w:p>
    <w:p w14:paraId="61BB8744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 xml:space="preserve">Действия по оказанию первой помощи пострадавшим при </w:t>
      </w:r>
      <w:proofErr w:type="spellStart"/>
      <w:r w:rsidR="00592163" w:rsidRPr="00592163">
        <w:rPr>
          <w:rFonts w:ascii="Times New Roman" w:hAnsi="Times New Roman" w:cs="Times New Roman"/>
          <w:sz w:val="24"/>
        </w:rPr>
        <w:t>травмировании</w:t>
      </w:r>
      <w:proofErr w:type="spellEnd"/>
      <w:r w:rsidR="00592163" w:rsidRPr="00592163">
        <w:rPr>
          <w:rFonts w:ascii="Times New Roman" w:hAnsi="Times New Roman" w:cs="Times New Roman"/>
          <w:sz w:val="24"/>
        </w:rPr>
        <w:t>, отравлении и других повреждениях здоровья (исходя из результатов о</w:t>
      </w:r>
      <w:r>
        <w:rPr>
          <w:rFonts w:ascii="Times New Roman" w:hAnsi="Times New Roman" w:cs="Times New Roman"/>
          <w:sz w:val="24"/>
        </w:rPr>
        <w:t>ценки профессиональных рисков).</w:t>
      </w:r>
    </w:p>
    <w:p w14:paraId="7241147E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Действия специалиста по охране труда при создавшейся опасной ситуации, угрожающей жизни и здоровью окружающих, и при несчастном случа</w:t>
      </w:r>
      <w:r>
        <w:rPr>
          <w:rFonts w:ascii="Times New Roman" w:hAnsi="Times New Roman" w:cs="Times New Roman"/>
          <w:sz w:val="24"/>
        </w:rPr>
        <w:t>е, происшедшем на производстве.</w:t>
      </w:r>
    </w:p>
    <w:p w14:paraId="45BC08FA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Действия специалиста по охране труда при возникновении аварийной ситуации, производствен</w:t>
      </w:r>
      <w:r>
        <w:rPr>
          <w:rFonts w:ascii="Times New Roman" w:hAnsi="Times New Roman" w:cs="Times New Roman"/>
          <w:sz w:val="24"/>
        </w:rPr>
        <w:t>ной травмы, острого отравления.</w:t>
      </w:r>
    </w:p>
    <w:p w14:paraId="59B14B8A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Места нахождения противоаварийной защиты и средств пожароту</w:t>
      </w:r>
      <w:r>
        <w:rPr>
          <w:rFonts w:ascii="Times New Roman" w:hAnsi="Times New Roman" w:cs="Times New Roman"/>
          <w:sz w:val="24"/>
        </w:rPr>
        <w:t>шения, правила пользования ими.</w:t>
      </w:r>
    </w:p>
    <w:p w14:paraId="01ABDC7B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Места нахождения средств оказания первой помощи пострадавшему, ап</w:t>
      </w:r>
      <w:r>
        <w:rPr>
          <w:rFonts w:ascii="Times New Roman" w:hAnsi="Times New Roman" w:cs="Times New Roman"/>
          <w:sz w:val="24"/>
        </w:rPr>
        <w:t>течки, правила пользования ими.</w:t>
      </w:r>
    </w:p>
    <w:p w14:paraId="39360B03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Места нахождения телефонной связи, номера телефонов.</w:t>
      </w:r>
    </w:p>
    <w:p w14:paraId="69515200" w14:textId="77777777" w:rsidR="00592163" w:rsidRPr="00592163" w:rsidRDefault="00592163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FC3A7A8" w14:textId="77777777" w:rsidR="00592163" w:rsidRPr="003C325E" w:rsidRDefault="00592163" w:rsidP="00592163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3C325E">
        <w:rPr>
          <w:rFonts w:ascii="Times New Roman" w:hAnsi="Times New Roman" w:cs="Times New Roman"/>
          <w:sz w:val="24"/>
          <w:u w:val="single"/>
        </w:rPr>
        <w:t>Тема 6. Оказ</w:t>
      </w:r>
      <w:r w:rsidR="003C325E" w:rsidRPr="003C325E">
        <w:rPr>
          <w:rFonts w:ascii="Times New Roman" w:hAnsi="Times New Roman" w:cs="Times New Roman"/>
          <w:sz w:val="24"/>
          <w:u w:val="single"/>
        </w:rPr>
        <w:t>ание первой помощи пострадавшим.</w:t>
      </w:r>
    </w:p>
    <w:p w14:paraId="4003DA2F" w14:textId="77777777" w:rsidR="00592163" w:rsidRPr="00592163" w:rsidRDefault="003C325E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Действия специалиста по охране труда при несчастном случае, ми</w:t>
      </w:r>
      <w:r>
        <w:rPr>
          <w:rFonts w:ascii="Times New Roman" w:hAnsi="Times New Roman" w:cs="Times New Roman"/>
          <w:sz w:val="24"/>
        </w:rPr>
        <w:t>кротравмах (микроповреждениях).</w:t>
      </w:r>
    </w:p>
    <w:p w14:paraId="6ED6042E" w14:textId="77777777" w:rsidR="00592163" w:rsidRPr="00592163" w:rsidRDefault="00EF3680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Способы оказания первой помощи при кровотечении, ранениях, переломах, вывих</w:t>
      </w:r>
      <w:r>
        <w:rPr>
          <w:rFonts w:ascii="Times New Roman" w:hAnsi="Times New Roman" w:cs="Times New Roman"/>
          <w:sz w:val="24"/>
        </w:rPr>
        <w:t>ах, ушибах и растяжении связок.</w:t>
      </w:r>
    </w:p>
    <w:p w14:paraId="236B4103" w14:textId="77777777" w:rsidR="00592163" w:rsidRPr="00592163" w:rsidRDefault="00EF3680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Способы оказания первой помощи при поражении электрическим током.</w:t>
      </w:r>
    </w:p>
    <w:p w14:paraId="64A9E3EF" w14:textId="77777777" w:rsidR="00592163" w:rsidRPr="00592163" w:rsidRDefault="00EF3680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Способы оказания</w:t>
      </w:r>
      <w:r>
        <w:rPr>
          <w:rFonts w:ascii="Times New Roman" w:hAnsi="Times New Roman" w:cs="Times New Roman"/>
          <w:sz w:val="24"/>
        </w:rPr>
        <w:t xml:space="preserve"> первой помощи при отравлениях.</w:t>
      </w:r>
    </w:p>
    <w:p w14:paraId="649A2B7A" w14:textId="77777777" w:rsidR="00592163" w:rsidRPr="00592163" w:rsidRDefault="00EF3680" w:rsidP="00592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163" w:rsidRPr="00592163">
        <w:rPr>
          <w:rFonts w:ascii="Times New Roman" w:hAnsi="Times New Roman" w:cs="Times New Roman"/>
          <w:sz w:val="24"/>
        </w:rPr>
        <w:t>Аптечка для оказания первой помощи при несчастных случаях, микротравмах (микроповреждениях).</w:t>
      </w:r>
    </w:p>
    <w:p w14:paraId="0982D77E" w14:textId="77777777" w:rsidR="00EF3680" w:rsidRDefault="00EF3680" w:rsidP="0059216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91AD06" w14:textId="77777777" w:rsidR="00592163" w:rsidRPr="00EF3680" w:rsidRDefault="00592163" w:rsidP="0059216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EF3680">
        <w:rPr>
          <w:rFonts w:ascii="Times New Roman" w:hAnsi="Times New Roman" w:cs="Times New Roman"/>
          <w:i/>
          <w:sz w:val="24"/>
        </w:rPr>
        <w:t>Исполь</w:t>
      </w:r>
      <w:r w:rsidR="00EF3680" w:rsidRPr="00EF3680">
        <w:rPr>
          <w:rFonts w:ascii="Times New Roman" w:hAnsi="Times New Roman" w:cs="Times New Roman"/>
          <w:i/>
          <w:sz w:val="24"/>
        </w:rPr>
        <w:t>зуемые нормативно-правовые акты:</w:t>
      </w:r>
    </w:p>
    <w:p w14:paraId="1EA7BE7C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Трудовой кодекс.</w:t>
      </w:r>
    </w:p>
    <w:p w14:paraId="244365E7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Постановление Правительства РФ от 16.09.2020 №1479 «Об утверждении Правил противопожарного режима в Российской Федерации».</w:t>
      </w:r>
    </w:p>
    <w:p w14:paraId="48A91400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Минздравсоцразвития РФ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14:paraId="19712FF9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Минздрава России от 28.01.2021 №29н.</w:t>
      </w:r>
    </w:p>
    <w:p w14:paraId="264A337B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Минздравсоцразвития России от 04.05.2012 №477н «Об утверждении перечня состояний, при которых оказывается первая помощь, и перечня мероприятий по оказанию первой помощи».</w:t>
      </w:r>
    </w:p>
    <w:p w14:paraId="07A5CF3A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Федеральный закон от 28.12.2013 №426-ФЗ «О специальной оценке условий труда».</w:t>
      </w:r>
    </w:p>
    <w:p w14:paraId="7F0B99DE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от 15.12.2020 №903н «Об утверждении Правил по охране труда при эксплуатации электроустановок».</w:t>
      </w:r>
    </w:p>
    <w:p w14:paraId="7B1AC385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России от 02.12.2020 №40 «Об утверждении санитарных правил СП 2.2.3670-20 «Санитарно-эпидемиологические требования к условиям труда».</w:t>
      </w:r>
    </w:p>
    <w:p w14:paraId="4CCBB87B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lastRenderedPageBreak/>
        <w:t>Федеральный закон от 02.07.2021 №311-ФЗ «О внесении изменений в Трудовой кодекс Российской Федерации».</w:t>
      </w:r>
    </w:p>
    <w:p w14:paraId="3E712791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17.06.2021 №406н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14:paraId="1607BA33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№774н «Об утверждении общих требований к организации безопасного рабочего места, Приказ Минтруда России от 29.10.2021».</w:t>
      </w:r>
    </w:p>
    <w:p w14:paraId="417EE5CF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14.09.2021 №629н «Об утверждении предельно допустимых норм нагрузок для женщин при подъеме и перемещении тяжестей вручную».</w:t>
      </w:r>
    </w:p>
    <w:p w14:paraId="3C430147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14:paraId="7194DAC7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22.09.2021 №650н «Об утверждении примерного положения о комитете (комиссии) по охране труда».</w:t>
      </w:r>
    </w:p>
    <w:p w14:paraId="769A0A43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14:paraId="0E88A3DB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22.09.2021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</w:p>
    <w:p w14:paraId="2B02B13F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14:paraId="21568991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№776н «Об утверждении Примерного положения о системе управления охраной труда».</w:t>
      </w:r>
    </w:p>
    <w:p w14:paraId="0FE844B0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29.10.2021 №775н «Об утверждении Порядка проведения государственной экспертизы условий труда».</w:t>
      </w:r>
    </w:p>
    <w:p w14:paraId="5C9FD293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28.10.2021 №765н «Об утверждении типовых форм документов, необходимых для проведения государственной экспертизы условий труда».</w:t>
      </w:r>
    </w:p>
    <w:p w14:paraId="7A5E4BE8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Постановление Правительства РФ от 23.09.2002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14:paraId="0E9302D0" w14:textId="77777777" w:rsidR="00592163" w:rsidRPr="00592163" w:rsidRDefault="00592163" w:rsidP="00EF36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163">
        <w:rPr>
          <w:rFonts w:ascii="Times New Roman" w:hAnsi="Times New Roman" w:cs="Times New Roman"/>
          <w:sz w:val="24"/>
        </w:rPr>
        <w:t>Приказ Минтруда России от 14.07.2021 №467н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sectPr w:rsidR="00592163" w:rsidRPr="00592163" w:rsidSect="00C3339A">
      <w:pgSz w:w="11906" w:h="16838"/>
      <w:pgMar w:top="851" w:right="851" w:bottom="851" w:left="85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F64A5"/>
    <w:multiLevelType w:val="multilevel"/>
    <w:tmpl w:val="C4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E"/>
    <w:rsid w:val="002461FB"/>
    <w:rsid w:val="00370A87"/>
    <w:rsid w:val="003C325E"/>
    <w:rsid w:val="00407197"/>
    <w:rsid w:val="004D5C58"/>
    <w:rsid w:val="00573348"/>
    <w:rsid w:val="00592163"/>
    <w:rsid w:val="00722A0C"/>
    <w:rsid w:val="007843F5"/>
    <w:rsid w:val="00800434"/>
    <w:rsid w:val="0088257A"/>
    <w:rsid w:val="009F172E"/>
    <w:rsid w:val="00A37839"/>
    <w:rsid w:val="00AC13E8"/>
    <w:rsid w:val="00BB2EF4"/>
    <w:rsid w:val="00C3339A"/>
    <w:rsid w:val="00EF3680"/>
    <w:rsid w:val="00F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Вячеслав Григорьев</cp:lastModifiedBy>
  <cp:revision>2</cp:revision>
  <dcterms:created xsi:type="dcterms:W3CDTF">2023-02-09T16:28:00Z</dcterms:created>
  <dcterms:modified xsi:type="dcterms:W3CDTF">2023-02-09T16:28:00Z</dcterms:modified>
</cp:coreProperties>
</file>